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6F7C4" w14:textId="77777777" w:rsidR="00CC5FB4" w:rsidRPr="00CC5FB4" w:rsidRDefault="00CC5FB4" w:rsidP="00CC5FB4">
      <w:pPr>
        <w:spacing w:after="0" w:line="360" w:lineRule="auto"/>
        <w:ind w:firstLine="709"/>
        <w:jc w:val="right"/>
        <w:rPr>
          <w:rFonts w:asciiTheme="majorBidi" w:hAnsiTheme="majorBidi" w:cstheme="majorBidi"/>
          <w:sz w:val="28"/>
          <w:szCs w:val="28"/>
        </w:rPr>
      </w:pPr>
      <w:r w:rsidRPr="00CC5FB4">
        <w:rPr>
          <w:rFonts w:asciiTheme="majorBidi" w:hAnsiTheme="majorBidi" w:cstheme="majorBidi"/>
          <w:sz w:val="28"/>
          <w:szCs w:val="28"/>
        </w:rPr>
        <w:t>ПРОЕКТ</w:t>
      </w:r>
    </w:p>
    <w:p w14:paraId="182C0DE5" w14:textId="77777777" w:rsidR="00CC5FB4" w:rsidRPr="00CC5FB4" w:rsidRDefault="00CC5FB4" w:rsidP="00CC5FB4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09AADEB" w14:textId="77777777" w:rsidR="00CC5FB4" w:rsidRDefault="00CC5FB4" w:rsidP="00F745C4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FFBBCCB" w14:textId="77777777" w:rsidR="00C60D97" w:rsidRPr="00CC5FB4" w:rsidRDefault="00C60D97" w:rsidP="00CC5FB4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090EF6BA" w14:textId="77777777" w:rsidR="00CC5FB4" w:rsidRPr="00CC5FB4" w:rsidRDefault="00CC5FB4" w:rsidP="00D510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C5FB4">
        <w:rPr>
          <w:rFonts w:asciiTheme="majorBidi" w:hAnsiTheme="majorBidi" w:cstheme="majorBidi"/>
          <w:b/>
          <w:bCs/>
          <w:sz w:val="28"/>
          <w:szCs w:val="28"/>
        </w:rPr>
        <w:t>ФЕДЕРАЛЬНЫЙ ЗАКОН</w:t>
      </w:r>
    </w:p>
    <w:p w14:paraId="1E1BF5B2" w14:textId="77777777" w:rsidR="00CC5FB4" w:rsidRPr="00CC5FB4" w:rsidRDefault="00CC5FB4" w:rsidP="00D510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1AD6304" w14:textId="469CB739" w:rsidR="00CC5FB4" w:rsidRPr="00CC5FB4" w:rsidRDefault="00B56DC2" w:rsidP="00D510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56DC2">
        <w:rPr>
          <w:rFonts w:asciiTheme="majorBidi" w:hAnsiTheme="majorBidi" w:cstheme="majorBidi"/>
          <w:b/>
          <w:bCs/>
          <w:sz w:val="28"/>
          <w:szCs w:val="28"/>
        </w:rPr>
        <w:t>«О</w:t>
      </w:r>
      <w:r w:rsidR="00175771" w:rsidRPr="00B56DC2">
        <w:rPr>
          <w:rFonts w:asciiTheme="majorBidi" w:hAnsiTheme="majorBidi" w:cstheme="majorBidi"/>
          <w:b/>
          <w:bCs/>
          <w:sz w:val="28"/>
          <w:szCs w:val="28"/>
        </w:rPr>
        <w:t xml:space="preserve">б </w:t>
      </w:r>
      <w:r w:rsidR="00CC5FB4" w:rsidRPr="00B56DC2">
        <w:rPr>
          <w:rFonts w:asciiTheme="majorBidi" w:hAnsiTheme="majorBidi" w:cstheme="majorBidi"/>
          <w:b/>
          <w:bCs/>
          <w:sz w:val="28"/>
          <w:szCs w:val="28"/>
        </w:rPr>
        <w:t>обозначени</w:t>
      </w:r>
      <w:r w:rsidR="00723F6E" w:rsidRPr="00B56DC2">
        <w:rPr>
          <w:rFonts w:asciiTheme="majorBidi" w:hAnsiTheme="majorBidi" w:cstheme="majorBidi"/>
          <w:b/>
          <w:bCs/>
          <w:sz w:val="28"/>
          <w:szCs w:val="28"/>
        </w:rPr>
        <w:t>ях</w:t>
      </w:r>
      <w:r w:rsidR="00CC5FB4" w:rsidRPr="00B56DC2">
        <w:rPr>
          <w:rFonts w:asciiTheme="majorBidi" w:hAnsiTheme="majorBidi" w:cstheme="majorBidi"/>
          <w:b/>
          <w:bCs/>
          <w:sz w:val="28"/>
          <w:szCs w:val="28"/>
        </w:rPr>
        <w:t xml:space="preserve"> «Сделано в России»</w:t>
      </w:r>
      <w:r w:rsidR="00175771" w:rsidRPr="00B56DC2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723F6E" w:rsidRPr="00B56DC2">
        <w:rPr>
          <w:rFonts w:asciiTheme="majorBidi" w:hAnsiTheme="majorBidi" w:cstheme="majorBidi"/>
          <w:b/>
          <w:bCs/>
          <w:sz w:val="28"/>
          <w:szCs w:val="28"/>
        </w:rPr>
        <w:t>«Российский бренд»</w:t>
      </w:r>
      <w:r w:rsidR="00972AAD" w:rsidRPr="00B56DC2">
        <w:rPr>
          <w:rFonts w:asciiTheme="majorBidi" w:hAnsiTheme="majorBidi" w:cstheme="majorBidi"/>
          <w:b/>
          <w:bCs/>
          <w:sz w:val="28"/>
          <w:szCs w:val="28"/>
        </w:rPr>
        <w:t xml:space="preserve"> и Движении «Сделано в России»</w:t>
      </w:r>
    </w:p>
    <w:p w14:paraId="63BC5084" w14:textId="77777777" w:rsidR="00CC5FB4" w:rsidRPr="00FF03BA" w:rsidRDefault="00CC5FB4" w:rsidP="00D5105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A69BD68" w14:textId="77777777" w:rsidR="00CC5FB4" w:rsidRPr="00CC5FB4" w:rsidRDefault="00CC5FB4" w:rsidP="00CC5FB4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63B9D30A" w14:textId="77777777" w:rsidR="00C60D97" w:rsidRPr="00CC5FB4" w:rsidRDefault="00C60D97" w:rsidP="00F745C4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25C3BED" w14:textId="51E20292" w:rsidR="00754ADF" w:rsidRPr="00754ADF" w:rsidRDefault="00754ADF" w:rsidP="00754ADF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1</w:t>
      </w:r>
      <w:r w:rsidRPr="00074F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</w:t>
      </w:r>
      <w:r w:rsidR="007700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Общие</w:t>
      </w:r>
      <w:r w:rsidRPr="00074F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положения</w:t>
      </w:r>
    </w:p>
    <w:p w14:paraId="6AA9DBFE" w14:textId="710E082B" w:rsidR="00CC5FB4" w:rsidRPr="00791B50" w:rsidRDefault="00CC5FB4" w:rsidP="00CC5FB4">
      <w:pPr>
        <w:spacing w:after="0" w:line="36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91B50">
        <w:rPr>
          <w:rFonts w:asciiTheme="majorBidi" w:hAnsiTheme="majorBidi" w:cstheme="majorBidi"/>
          <w:b/>
          <w:bCs/>
          <w:sz w:val="28"/>
          <w:szCs w:val="28"/>
        </w:rPr>
        <w:t>Статья 1.</w:t>
      </w:r>
      <w:r w:rsidRPr="00791B50">
        <w:rPr>
          <w:rFonts w:asciiTheme="majorBidi" w:hAnsiTheme="majorBidi" w:cstheme="majorBidi"/>
          <w:b/>
          <w:bCs/>
          <w:sz w:val="28"/>
          <w:szCs w:val="28"/>
        </w:rPr>
        <w:tab/>
      </w:r>
      <w:r w:rsidR="00723F6E" w:rsidRPr="00791B50">
        <w:rPr>
          <w:rFonts w:asciiTheme="majorBidi" w:hAnsiTheme="majorBidi" w:cstheme="majorBidi"/>
          <w:b/>
          <w:bCs/>
          <w:sz w:val="28"/>
          <w:szCs w:val="28"/>
        </w:rPr>
        <w:t>Сфера применения</w:t>
      </w:r>
      <w:r w:rsidRPr="00791B50">
        <w:rPr>
          <w:rFonts w:asciiTheme="majorBidi" w:hAnsiTheme="majorBidi" w:cstheme="majorBidi"/>
          <w:b/>
          <w:bCs/>
          <w:sz w:val="28"/>
          <w:szCs w:val="28"/>
        </w:rPr>
        <w:t xml:space="preserve"> настоящего Федерального закона</w:t>
      </w:r>
    </w:p>
    <w:p w14:paraId="30A8961E" w14:textId="588888DB" w:rsidR="00CC5FB4" w:rsidRPr="00791B50" w:rsidRDefault="00CC5FB4" w:rsidP="00F745C4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1B50">
        <w:rPr>
          <w:rFonts w:asciiTheme="majorBidi" w:hAnsiTheme="majorBidi" w:cstheme="majorBidi"/>
          <w:sz w:val="28"/>
          <w:szCs w:val="28"/>
        </w:rPr>
        <w:t>1. Настоящий Федеральный закон регулирует отношения, связанные с использованием обозначени</w:t>
      </w:r>
      <w:r w:rsidR="00723F6E" w:rsidRPr="00791B50">
        <w:rPr>
          <w:rFonts w:asciiTheme="majorBidi" w:hAnsiTheme="majorBidi" w:cstheme="majorBidi"/>
          <w:sz w:val="28"/>
          <w:szCs w:val="28"/>
        </w:rPr>
        <w:t>й</w:t>
      </w:r>
      <w:r w:rsidRPr="00791B50">
        <w:rPr>
          <w:rFonts w:asciiTheme="majorBidi" w:hAnsiTheme="majorBidi" w:cstheme="majorBidi"/>
          <w:sz w:val="28"/>
          <w:szCs w:val="28"/>
        </w:rPr>
        <w:t xml:space="preserve"> «Сделано в </w:t>
      </w:r>
      <w:r w:rsidR="003A679C" w:rsidRPr="00791B50">
        <w:rPr>
          <w:rFonts w:asciiTheme="majorBidi" w:hAnsiTheme="majorBidi" w:cstheme="majorBidi"/>
          <w:sz w:val="28"/>
          <w:szCs w:val="28"/>
        </w:rPr>
        <w:t>России» и</w:t>
      </w:r>
      <w:r w:rsidR="00723F6E" w:rsidRPr="00791B50">
        <w:rPr>
          <w:rFonts w:asciiTheme="majorBidi" w:hAnsiTheme="majorBidi" w:cstheme="majorBidi"/>
          <w:sz w:val="28"/>
          <w:szCs w:val="28"/>
        </w:rPr>
        <w:t xml:space="preserve"> «Российский бренд»</w:t>
      </w:r>
      <w:r w:rsidRPr="00791B50">
        <w:rPr>
          <w:rFonts w:asciiTheme="majorBidi" w:hAnsiTheme="majorBidi" w:cstheme="majorBidi"/>
          <w:sz w:val="28"/>
          <w:szCs w:val="28"/>
        </w:rPr>
        <w:t xml:space="preserve">, созданием и использованием единой информационной системы «Сделано в России», </w:t>
      </w:r>
      <w:r w:rsidR="00972AAD">
        <w:rPr>
          <w:rFonts w:asciiTheme="majorBidi" w:hAnsiTheme="majorBidi" w:cstheme="majorBidi"/>
          <w:sz w:val="28"/>
          <w:szCs w:val="28"/>
        </w:rPr>
        <w:t xml:space="preserve">созданием общероссийского общественного движения «Сделано в России», </w:t>
      </w:r>
      <w:r w:rsidRPr="00791B50">
        <w:rPr>
          <w:rFonts w:asciiTheme="majorBidi" w:hAnsiTheme="majorBidi" w:cstheme="majorBidi"/>
          <w:sz w:val="28"/>
          <w:szCs w:val="28"/>
        </w:rPr>
        <w:t>а также отношения, возникающие в связи с признанием товаров, результатов интеллектуальной деятельности</w:t>
      </w:r>
      <w:r w:rsidR="00DF4B4E">
        <w:rPr>
          <w:rFonts w:asciiTheme="majorBidi" w:hAnsiTheme="majorBidi" w:cstheme="majorBidi"/>
          <w:sz w:val="28"/>
          <w:szCs w:val="28"/>
        </w:rPr>
        <w:t>, работ</w:t>
      </w:r>
      <w:r w:rsidRPr="00791B50">
        <w:rPr>
          <w:rFonts w:asciiTheme="majorBidi" w:hAnsiTheme="majorBidi" w:cstheme="majorBidi"/>
          <w:sz w:val="28"/>
          <w:szCs w:val="28"/>
        </w:rPr>
        <w:t xml:space="preserve"> и услуг произведенными,</w:t>
      </w:r>
      <w:r w:rsidR="00B85C48" w:rsidRPr="00791B50">
        <w:rPr>
          <w:rFonts w:asciiTheme="majorBidi" w:hAnsiTheme="majorBidi" w:cstheme="majorBidi"/>
          <w:sz w:val="28"/>
          <w:szCs w:val="28"/>
        </w:rPr>
        <w:t xml:space="preserve"> созданными </w:t>
      </w:r>
      <w:r w:rsidR="00757E37" w:rsidRPr="00791B50">
        <w:rPr>
          <w:rFonts w:asciiTheme="majorBidi" w:hAnsiTheme="majorBidi" w:cstheme="majorBidi"/>
          <w:sz w:val="28"/>
          <w:szCs w:val="28"/>
        </w:rPr>
        <w:t xml:space="preserve">и оказанными </w:t>
      </w:r>
      <w:r w:rsidRPr="00791B50">
        <w:rPr>
          <w:rFonts w:asciiTheme="majorBidi" w:hAnsiTheme="majorBidi" w:cstheme="majorBidi"/>
          <w:sz w:val="28"/>
          <w:szCs w:val="28"/>
        </w:rPr>
        <w:t>в Российской Федерации</w:t>
      </w:r>
      <w:r w:rsidR="00B85C48" w:rsidRPr="00791B50">
        <w:rPr>
          <w:rFonts w:asciiTheme="majorBidi" w:hAnsiTheme="majorBidi" w:cstheme="majorBidi"/>
          <w:sz w:val="28"/>
          <w:szCs w:val="28"/>
        </w:rPr>
        <w:t>.</w:t>
      </w:r>
      <w:r w:rsidRPr="00791B50">
        <w:rPr>
          <w:rFonts w:asciiTheme="majorBidi" w:hAnsiTheme="majorBidi" w:cstheme="majorBidi"/>
          <w:sz w:val="28"/>
          <w:szCs w:val="28"/>
        </w:rPr>
        <w:t xml:space="preserve"> </w:t>
      </w:r>
    </w:p>
    <w:p w14:paraId="2296C1E6" w14:textId="75E393C0" w:rsidR="00723F6E" w:rsidRPr="00791B50" w:rsidRDefault="00723F6E" w:rsidP="00723F6E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1B50">
        <w:rPr>
          <w:rFonts w:asciiTheme="majorBidi" w:hAnsiTheme="majorBidi" w:cstheme="majorBidi"/>
          <w:sz w:val="28"/>
          <w:szCs w:val="28"/>
        </w:rPr>
        <w:t>2. Положения настоящего Федерального закона не применяются к отношениям, связанным с использованием обозначений «Сделано в России» и «Российский бренд»:</w:t>
      </w:r>
    </w:p>
    <w:p w14:paraId="0C994B08" w14:textId="77777777" w:rsidR="00723F6E" w:rsidRPr="00791B50" w:rsidRDefault="00723F6E" w:rsidP="00723F6E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1B50">
        <w:rPr>
          <w:rFonts w:asciiTheme="majorBidi" w:hAnsiTheme="majorBidi" w:cstheme="majorBidi"/>
          <w:sz w:val="28"/>
          <w:szCs w:val="28"/>
        </w:rPr>
        <w:t>1) в информационных, научных, аналитических или справочных материалах в качестве описательного выражения;</w:t>
      </w:r>
    </w:p>
    <w:p w14:paraId="6FE02767" w14:textId="77777777" w:rsidR="00723F6E" w:rsidRPr="00791B50" w:rsidRDefault="00723F6E" w:rsidP="00723F6E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1B50">
        <w:rPr>
          <w:rFonts w:asciiTheme="majorBidi" w:hAnsiTheme="majorBidi" w:cstheme="majorBidi"/>
          <w:sz w:val="28"/>
          <w:szCs w:val="28"/>
        </w:rPr>
        <w:t>2) при цитировании, рецензировании и в иных случаях информационного использования, не связанных с подтверждением соответствия товаров требованиям настоящего Федерального закона;</w:t>
      </w:r>
    </w:p>
    <w:p w14:paraId="05548EC9" w14:textId="77777777" w:rsidR="00723F6E" w:rsidRPr="00791B50" w:rsidRDefault="00723F6E" w:rsidP="00723F6E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1B50">
        <w:rPr>
          <w:rFonts w:asciiTheme="majorBidi" w:hAnsiTheme="majorBidi" w:cstheme="majorBidi"/>
          <w:sz w:val="28"/>
          <w:szCs w:val="28"/>
        </w:rPr>
        <w:t>3) в произведениях, в целях выражения художественного замысла автора;</w:t>
      </w:r>
    </w:p>
    <w:p w14:paraId="17F66BF2" w14:textId="77777777" w:rsidR="00723F6E" w:rsidRPr="00791B50" w:rsidRDefault="00723F6E" w:rsidP="00723F6E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1B50">
        <w:rPr>
          <w:rFonts w:asciiTheme="majorBidi" w:hAnsiTheme="majorBidi" w:cstheme="majorBidi"/>
          <w:sz w:val="28"/>
          <w:szCs w:val="28"/>
        </w:rPr>
        <w:lastRenderedPageBreak/>
        <w:t xml:space="preserve">4) в официальных документах государственных органов и органов местного самоуправления. </w:t>
      </w:r>
    </w:p>
    <w:p w14:paraId="5CA309B5" w14:textId="57E86B1C" w:rsidR="00723F6E" w:rsidRPr="00791B50" w:rsidRDefault="00723F6E" w:rsidP="00723F6E">
      <w:pPr>
        <w:spacing w:after="0" w:line="36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91B50">
        <w:rPr>
          <w:rFonts w:asciiTheme="majorBidi" w:hAnsiTheme="majorBidi" w:cstheme="majorBidi"/>
          <w:b/>
          <w:bCs/>
          <w:sz w:val="28"/>
          <w:szCs w:val="28"/>
        </w:rPr>
        <w:t>Статья 2.</w:t>
      </w:r>
      <w:r w:rsidRPr="00791B50">
        <w:rPr>
          <w:rFonts w:asciiTheme="majorBidi" w:hAnsiTheme="majorBidi" w:cstheme="majorBidi"/>
          <w:b/>
          <w:bCs/>
          <w:sz w:val="28"/>
          <w:szCs w:val="28"/>
        </w:rPr>
        <w:tab/>
        <w:t>Цели настоящего Федерального закона</w:t>
      </w:r>
    </w:p>
    <w:p w14:paraId="75B85AFD" w14:textId="1DC0B44B" w:rsidR="00723F6E" w:rsidRPr="00791B50" w:rsidRDefault="00723F6E" w:rsidP="00723F6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B50">
        <w:rPr>
          <w:rFonts w:ascii="Times New Roman" w:hAnsi="Times New Roman" w:cs="Times New Roman"/>
          <w:sz w:val="28"/>
          <w:szCs w:val="28"/>
        </w:rPr>
        <w:t>Целями настоящего Федерального закона являются:</w:t>
      </w:r>
    </w:p>
    <w:p w14:paraId="391C29B6" w14:textId="6DD006F6" w:rsidR="00534037" w:rsidRPr="00791B50" w:rsidRDefault="00534037" w:rsidP="0053403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B50">
        <w:rPr>
          <w:rFonts w:ascii="Times New Roman" w:hAnsi="Times New Roman" w:cs="Times New Roman"/>
          <w:sz w:val="28"/>
          <w:szCs w:val="28"/>
        </w:rPr>
        <w:t xml:space="preserve">1) создание благоприятных условий для развития предпринимательской деятельности в сфере </w:t>
      </w:r>
      <w:r w:rsidR="00861773" w:rsidRPr="00791B50">
        <w:rPr>
          <w:rFonts w:ascii="Times New Roman" w:hAnsi="Times New Roman" w:cs="Times New Roman"/>
          <w:sz w:val="28"/>
          <w:szCs w:val="28"/>
        </w:rPr>
        <w:t>реализации</w:t>
      </w:r>
      <w:r w:rsidRPr="00791B50">
        <w:rPr>
          <w:rFonts w:ascii="Times New Roman" w:hAnsi="Times New Roman" w:cs="Times New Roman"/>
          <w:sz w:val="28"/>
          <w:szCs w:val="28"/>
        </w:rPr>
        <w:t xml:space="preserve"> </w:t>
      </w:r>
      <w:r w:rsidR="005C21E5" w:rsidRPr="005C21E5">
        <w:rPr>
          <w:rFonts w:ascii="Times New Roman" w:hAnsi="Times New Roman" w:cs="Times New Roman"/>
          <w:sz w:val="28"/>
          <w:szCs w:val="28"/>
        </w:rPr>
        <w:t>товаров российских производителей и продвижения товарных знаков и знаков обслуживания российских правообладателей</w:t>
      </w:r>
      <w:r w:rsidRPr="00791B50">
        <w:rPr>
          <w:rFonts w:ascii="Times New Roman" w:hAnsi="Times New Roman" w:cs="Times New Roman"/>
          <w:sz w:val="28"/>
          <w:szCs w:val="28"/>
        </w:rPr>
        <w:t>, обеспечивающих повышение экономического потенциала Российской Федерации;</w:t>
      </w:r>
    </w:p>
    <w:p w14:paraId="3DEA7107" w14:textId="66897B3F" w:rsidR="00534037" w:rsidRPr="00791B50" w:rsidRDefault="00534037" w:rsidP="0061693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B50">
        <w:rPr>
          <w:rFonts w:ascii="Times New Roman" w:hAnsi="Times New Roman" w:cs="Times New Roman"/>
          <w:sz w:val="28"/>
          <w:szCs w:val="28"/>
        </w:rPr>
        <w:t xml:space="preserve">2) повышение доверия потребителей к </w:t>
      </w:r>
      <w:r w:rsidR="005C21E5" w:rsidRPr="005C21E5">
        <w:rPr>
          <w:rFonts w:ascii="Times New Roman" w:hAnsi="Times New Roman" w:cs="Times New Roman"/>
          <w:sz w:val="28"/>
          <w:szCs w:val="28"/>
        </w:rPr>
        <w:t>товарам российских производителей и товарным знакам</w:t>
      </w:r>
      <w:r w:rsidR="005C21E5">
        <w:rPr>
          <w:rFonts w:ascii="Times New Roman" w:hAnsi="Times New Roman" w:cs="Times New Roman"/>
          <w:sz w:val="28"/>
          <w:szCs w:val="28"/>
        </w:rPr>
        <w:t xml:space="preserve"> и знакам обслуживания</w:t>
      </w:r>
      <w:r w:rsidR="005C21E5" w:rsidRPr="005C21E5">
        <w:rPr>
          <w:rFonts w:ascii="Times New Roman" w:hAnsi="Times New Roman" w:cs="Times New Roman"/>
          <w:sz w:val="28"/>
          <w:szCs w:val="28"/>
        </w:rPr>
        <w:t xml:space="preserve"> российских правообладателей</w:t>
      </w:r>
      <w:r w:rsidRPr="00791B50">
        <w:rPr>
          <w:rFonts w:ascii="Times New Roman" w:hAnsi="Times New Roman" w:cs="Times New Roman"/>
          <w:sz w:val="28"/>
          <w:szCs w:val="28"/>
        </w:rPr>
        <w:t>, формирование их положительного имиджа</w:t>
      </w:r>
      <w:r w:rsidR="005C21E5">
        <w:rPr>
          <w:rFonts w:ascii="Times New Roman" w:hAnsi="Times New Roman" w:cs="Times New Roman"/>
          <w:sz w:val="28"/>
          <w:szCs w:val="28"/>
        </w:rPr>
        <w:t xml:space="preserve"> и </w:t>
      </w:r>
      <w:r w:rsidR="005C21E5" w:rsidRPr="00791B50">
        <w:rPr>
          <w:rFonts w:ascii="Times New Roman" w:hAnsi="Times New Roman" w:cs="Times New Roman"/>
          <w:sz w:val="28"/>
          <w:szCs w:val="28"/>
        </w:rPr>
        <w:t>стимулирование спроса</w:t>
      </w:r>
      <w:r w:rsidRPr="00791B50">
        <w:rPr>
          <w:rFonts w:ascii="Times New Roman" w:hAnsi="Times New Roman" w:cs="Times New Roman"/>
          <w:sz w:val="28"/>
          <w:szCs w:val="28"/>
        </w:rPr>
        <w:t xml:space="preserve"> на внутреннем и внешнем рынках;</w:t>
      </w:r>
    </w:p>
    <w:p w14:paraId="65FEDC9A" w14:textId="77CF71A2" w:rsidR="00534037" w:rsidRPr="00791B50" w:rsidRDefault="00534037" w:rsidP="0061693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B50">
        <w:rPr>
          <w:rFonts w:ascii="Times New Roman" w:hAnsi="Times New Roman" w:cs="Times New Roman"/>
          <w:sz w:val="28"/>
          <w:szCs w:val="28"/>
        </w:rPr>
        <w:t>3) создание и применение мер поддержки граждан Российской Федерации и юридических лиц, не находящихся под контролем иностранных лиц</w:t>
      </w:r>
      <w:r w:rsidR="00B422DC">
        <w:rPr>
          <w:rFonts w:ascii="Times New Roman" w:hAnsi="Times New Roman" w:cs="Times New Roman"/>
          <w:sz w:val="28"/>
          <w:szCs w:val="28"/>
        </w:rPr>
        <w:t xml:space="preserve"> и</w:t>
      </w:r>
      <w:r w:rsidRPr="00791B50">
        <w:rPr>
          <w:rFonts w:ascii="Times New Roman" w:hAnsi="Times New Roman" w:cs="Times New Roman"/>
          <w:sz w:val="28"/>
          <w:szCs w:val="28"/>
        </w:rPr>
        <w:t xml:space="preserve"> осуществляющих предпринимательскую </w:t>
      </w:r>
      <w:r w:rsidRPr="005B6D99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2E7A08">
        <w:rPr>
          <w:rFonts w:ascii="Times New Roman" w:hAnsi="Times New Roman" w:cs="Times New Roman"/>
          <w:sz w:val="28"/>
          <w:szCs w:val="28"/>
        </w:rPr>
        <w:t>по</w:t>
      </w:r>
      <w:r w:rsidR="005C21E5" w:rsidRPr="002E7A08">
        <w:rPr>
          <w:rFonts w:ascii="Times New Roman" w:hAnsi="Times New Roman" w:cs="Times New Roman"/>
          <w:sz w:val="28"/>
          <w:szCs w:val="28"/>
        </w:rPr>
        <w:t xml:space="preserve"> </w:t>
      </w:r>
      <w:r w:rsidR="00FE347D" w:rsidRPr="002E7A08">
        <w:rPr>
          <w:rFonts w:ascii="Times New Roman" w:hAnsi="Times New Roman" w:cs="Times New Roman"/>
          <w:sz w:val="28"/>
          <w:szCs w:val="28"/>
        </w:rPr>
        <w:t>реализации товаров</w:t>
      </w:r>
      <w:r w:rsidRPr="00791B50">
        <w:rPr>
          <w:rFonts w:ascii="Times New Roman" w:hAnsi="Times New Roman" w:cs="Times New Roman"/>
          <w:sz w:val="28"/>
          <w:szCs w:val="28"/>
        </w:rPr>
        <w:t>;</w:t>
      </w:r>
    </w:p>
    <w:p w14:paraId="3131400F" w14:textId="56472889" w:rsidR="00534037" w:rsidRPr="00791B50" w:rsidRDefault="00534037" w:rsidP="0061693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B50">
        <w:rPr>
          <w:rFonts w:ascii="Times New Roman" w:hAnsi="Times New Roman" w:cs="Times New Roman"/>
          <w:sz w:val="28"/>
          <w:szCs w:val="28"/>
        </w:rPr>
        <w:t xml:space="preserve">4) обеспечение доступности и достоверности информации о </w:t>
      </w:r>
      <w:r w:rsidR="005B6D99" w:rsidRPr="005B6D99">
        <w:rPr>
          <w:rFonts w:ascii="Times New Roman" w:hAnsi="Times New Roman" w:cs="Times New Roman"/>
          <w:sz w:val="28"/>
          <w:szCs w:val="28"/>
        </w:rPr>
        <w:t>товарах российских производителей и товарных знаках</w:t>
      </w:r>
      <w:r w:rsidR="005B6D99">
        <w:rPr>
          <w:rFonts w:ascii="Times New Roman" w:hAnsi="Times New Roman" w:cs="Times New Roman"/>
          <w:sz w:val="28"/>
          <w:szCs w:val="28"/>
        </w:rPr>
        <w:t xml:space="preserve"> и знаках обслуживания</w:t>
      </w:r>
      <w:r w:rsidR="005B6D99" w:rsidRPr="005B6D99">
        <w:rPr>
          <w:rFonts w:ascii="Times New Roman" w:hAnsi="Times New Roman" w:cs="Times New Roman"/>
          <w:sz w:val="28"/>
          <w:szCs w:val="28"/>
        </w:rPr>
        <w:t xml:space="preserve"> российских правообладателей</w:t>
      </w:r>
      <w:r w:rsidRPr="00791B50">
        <w:rPr>
          <w:rFonts w:ascii="Times New Roman" w:hAnsi="Times New Roman" w:cs="Times New Roman"/>
          <w:sz w:val="28"/>
          <w:szCs w:val="28"/>
        </w:rPr>
        <w:t xml:space="preserve"> для потребителей и иных участников экономического оборота;</w:t>
      </w:r>
    </w:p>
    <w:p w14:paraId="595EC0AD" w14:textId="24D2C310" w:rsidR="00723F6E" w:rsidRPr="006F59EC" w:rsidRDefault="00861773" w:rsidP="0053403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B50">
        <w:rPr>
          <w:rFonts w:ascii="Times New Roman" w:hAnsi="Times New Roman" w:cs="Times New Roman"/>
          <w:sz w:val="28"/>
          <w:szCs w:val="28"/>
        </w:rPr>
        <w:t>5</w:t>
      </w:r>
      <w:r w:rsidR="00534037" w:rsidRPr="00791B50">
        <w:rPr>
          <w:rFonts w:ascii="Times New Roman" w:hAnsi="Times New Roman" w:cs="Times New Roman"/>
          <w:sz w:val="28"/>
          <w:szCs w:val="28"/>
        </w:rPr>
        <w:t xml:space="preserve">) содействие повышению инвестиционной привлекательности Российской Федерации через формирование положительного </w:t>
      </w:r>
      <w:r w:rsidR="0009063B">
        <w:rPr>
          <w:rFonts w:ascii="Times New Roman" w:hAnsi="Times New Roman" w:cs="Times New Roman"/>
          <w:sz w:val="28"/>
          <w:szCs w:val="28"/>
        </w:rPr>
        <w:t xml:space="preserve"> </w:t>
      </w:r>
      <w:r w:rsidR="00534037" w:rsidRPr="00791B50">
        <w:rPr>
          <w:rFonts w:ascii="Times New Roman" w:hAnsi="Times New Roman" w:cs="Times New Roman"/>
          <w:sz w:val="28"/>
          <w:szCs w:val="28"/>
        </w:rPr>
        <w:t xml:space="preserve"> </w:t>
      </w:r>
      <w:r w:rsidR="005B6D99" w:rsidRPr="005B6D99">
        <w:rPr>
          <w:rFonts w:ascii="Times New Roman" w:hAnsi="Times New Roman" w:cs="Times New Roman"/>
          <w:sz w:val="28"/>
          <w:szCs w:val="28"/>
        </w:rPr>
        <w:t>товаров, производимых в Российской Федерации, и товарных знаков российских правообладателей</w:t>
      </w:r>
      <w:r w:rsidR="00534037" w:rsidRPr="00791B50">
        <w:rPr>
          <w:rFonts w:ascii="Times New Roman" w:hAnsi="Times New Roman" w:cs="Times New Roman"/>
          <w:sz w:val="28"/>
          <w:szCs w:val="28"/>
        </w:rPr>
        <w:t>.</w:t>
      </w:r>
      <w:r w:rsidR="00534037" w:rsidRPr="005340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FC0D3" w14:textId="4076803E" w:rsidR="00777B64" w:rsidRPr="00777B64" w:rsidRDefault="00777B64" w:rsidP="00777B64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2</w:t>
      </w:r>
      <w:r w:rsidRPr="00074F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Обозначения </w:t>
      </w:r>
      <w:r w:rsidRPr="00777B6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«Сделано в России» и «Российский бренд»</w:t>
      </w:r>
    </w:p>
    <w:p w14:paraId="6D771B23" w14:textId="6E64F4C9" w:rsidR="00CC5FB4" w:rsidRPr="00CC5FB4" w:rsidRDefault="00CC5FB4" w:rsidP="00CC5FB4">
      <w:pPr>
        <w:spacing w:after="0" w:line="36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C5FB4">
        <w:rPr>
          <w:rFonts w:asciiTheme="majorBidi" w:hAnsiTheme="majorBidi" w:cstheme="majorBidi"/>
          <w:b/>
          <w:bCs/>
          <w:sz w:val="28"/>
          <w:szCs w:val="28"/>
        </w:rPr>
        <w:t xml:space="preserve">Статья </w:t>
      </w:r>
      <w:r w:rsidR="00723F6E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CC5FB4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CC5FB4">
        <w:rPr>
          <w:rFonts w:asciiTheme="majorBidi" w:hAnsiTheme="majorBidi" w:cstheme="majorBidi"/>
          <w:b/>
          <w:bCs/>
          <w:sz w:val="28"/>
          <w:szCs w:val="28"/>
        </w:rPr>
        <w:tab/>
      </w:r>
      <w:r w:rsidR="00791B50">
        <w:rPr>
          <w:rFonts w:asciiTheme="majorBidi" w:hAnsiTheme="majorBidi" w:cstheme="majorBidi"/>
          <w:b/>
          <w:bCs/>
          <w:sz w:val="28"/>
          <w:szCs w:val="28"/>
        </w:rPr>
        <w:t>Условия использования обозначений «Сделано в России» и «Российский бренд»</w:t>
      </w:r>
    </w:p>
    <w:p w14:paraId="4D15CA8F" w14:textId="214F9B07" w:rsidR="00791B50" w:rsidRPr="00791B50" w:rsidRDefault="00791B50" w:rsidP="00F655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0922880"/>
      <w:r w:rsidRPr="00791B5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bookmarkStart w:id="1" w:name="_Hlk207878018"/>
      <w:r w:rsidRPr="00791B50">
        <w:rPr>
          <w:rFonts w:ascii="Times New Roman" w:eastAsia="Times New Roman" w:hAnsi="Times New Roman" w:cs="Times New Roman"/>
          <w:sz w:val="28"/>
          <w:szCs w:val="28"/>
        </w:rPr>
        <w:t xml:space="preserve">Обозначение «Сделано в России» </w:t>
      </w:r>
      <w:r w:rsidR="00BC146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91B50">
        <w:rPr>
          <w:rFonts w:ascii="Times New Roman" w:eastAsia="Times New Roman" w:hAnsi="Times New Roman" w:cs="Times New Roman"/>
          <w:sz w:val="28"/>
          <w:szCs w:val="28"/>
        </w:rPr>
        <w:t xml:space="preserve"> словесное обозначение, </w:t>
      </w:r>
      <w:bookmarkEnd w:id="1"/>
      <w:r w:rsidR="00F65529">
        <w:rPr>
          <w:rFonts w:ascii="Times New Roman" w:eastAsia="Times New Roman" w:hAnsi="Times New Roman" w:cs="Times New Roman"/>
          <w:sz w:val="28"/>
          <w:szCs w:val="28"/>
        </w:rPr>
        <w:t xml:space="preserve">которое </w:t>
      </w:r>
      <w:r w:rsidRPr="00791B50">
        <w:rPr>
          <w:rFonts w:ascii="Times New Roman" w:eastAsia="Times New Roman" w:hAnsi="Times New Roman" w:cs="Times New Roman"/>
          <w:sz w:val="28"/>
          <w:szCs w:val="28"/>
        </w:rPr>
        <w:t>может использоваться</w:t>
      </w:r>
      <w:r w:rsidR="00F65529">
        <w:rPr>
          <w:rFonts w:ascii="Times New Roman" w:eastAsia="Times New Roman" w:hAnsi="Times New Roman" w:cs="Times New Roman"/>
          <w:sz w:val="28"/>
          <w:szCs w:val="28"/>
        </w:rPr>
        <w:t xml:space="preserve"> исключительно</w:t>
      </w:r>
      <w:r w:rsidRPr="00791B5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14:paraId="5808B866" w14:textId="69BBE8EF" w:rsidR="00791B50" w:rsidRPr="00791B50" w:rsidRDefault="00791B50" w:rsidP="00791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B50">
        <w:rPr>
          <w:rFonts w:ascii="Times New Roman" w:eastAsia="Times New Roman" w:hAnsi="Times New Roman" w:cs="Times New Roman"/>
          <w:sz w:val="28"/>
          <w:szCs w:val="28"/>
        </w:rPr>
        <w:lastRenderedPageBreak/>
        <w:t>1) товаров, страной происхождения которых является Российская Федерация</w:t>
      </w:r>
      <w:r w:rsidR="002E7A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E7A08" w:rsidRPr="002E7A08">
        <w:rPr>
          <w:rFonts w:ascii="Times New Roman" w:eastAsia="Times New Roman" w:hAnsi="Times New Roman" w:cs="Times New Roman"/>
          <w:sz w:val="28"/>
          <w:szCs w:val="28"/>
        </w:rPr>
        <w:t>правообладателями которых являются граждане Российской Федерации или юридические лица, не находящиеся под контролем иностранных лиц</w:t>
      </w:r>
      <w:r w:rsidRPr="00791B5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54A727" w14:textId="7E7BB588" w:rsidR="00791B50" w:rsidRPr="000915BF" w:rsidRDefault="002E7A08" w:rsidP="00791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91B50" w:rsidRPr="00FF03BA">
        <w:rPr>
          <w:rFonts w:ascii="Times New Roman" w:eastAsia="Times New Roman" w:hAnsi="Times New Roman" w:cs="Times New Roman"/>
          <w:sz w:val="28"/>
          <w:szCs w:val="28"/>
        </w:rPr>
        <w:t xml:space="preserve">услуг (работ), оказываемых (выполняемых) гражданами Российской Федерации </w:t>
      </w:r>
      <w:r w:rsidR="00AE570F" w:rsidRPr="00FF03BA">
        <w:rPr>
          <w:rFonts w:ascii="Times New Roman" w:eastAsia="Times New Roman" w:hAnsi="Times New Roman" w:cs="Times New Roman"/>
          <w:sz w:val="28"/>
          <w:szCs w:val="28"/>
        </w:rPr>
        <w:t>ил</w:t>
      </w:r>
      <w:r w:rsidR="00791B50" w:rsidRPr="00FF03BA">
        <w:rPr>
          <w:rFonts w:ascii="Times New Roman" w:eastAsia="Times New Roman" w:hAnsi="Times New Roman" w:cs="Times New Roman"/>
          <w:sz w:val="28"/>
          <w:szCs w:val="28"/>
        </w:rPr>
        <w:t>и юридическими лицами, не находящимися под контролем иностранных лиц, с использованием при оказании таких услуг товарных знаков и знаков обслуживания, исключительные права на которые принадлежат гражданину Российской Федерации или российскому юридиче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>скому лицу, не находящемуся под контролем иностранных лиц;</w:t>
      </w:r>
    </w:p>
    <w:p w14:paraId="3F9D7416" w14:textId="1B4C96E6" w:rsidR="00791B50" w:rsidRPr="000915BF" w:rsidRDefault="002E7A08" w:rsidP="00791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>) результатов интеллектуальной деятельности, авторами которых являются исключительно граждане Российской Федерации и правообладателями которых являются</w:t>
      </w:r>
      <w:r w:rsidR="00AE570F" w:rsidRPr="000915BF">
        <w:rPr>
          <w:rFonts w:ascii="Times New Roman" w:eastAsia="Times New Roman" w:hAnsi="Times New Roman" w:cs="Times New Roman"/>
          <w:sz w:val="28"/>
          <w:szCs w:val="28"/>
        </w:rPr>
        <w:t xml:space="preserve"> исключительно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 xml:space="preserve"> граждане Российской Федерации или юридические лица, не находящиеся под контролем иностранных лиц;</w:t>
      </w:r>
    </w:p>
    <w:p w14:paraId="167B3FA5" w14:textId="54A58359" w:rsidR="00791B50" w:rsidRPr="00FF03BA" w:rsidRDefault="002E7A08" w:rsidP="00791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FF03BA" w:rsidRPr="00FF03BA">
        <w:rPr>
          <w:rFonts w:ascii="Times New Roman" w:hAnsi="Times New Roman" w:cs="Times New Roman"/>
          <w:color w:val="000000"/>
          <w:kern w:val="0"/>
          <w:sz w:val="28"/>
          <w:szCs w:val="28"/>
        </w:rPr>
        <w:t>товаров, услуг (работ) и результатов интеллектуальной деятельности, сведения о которых включены в международные реестры, ведение которых осуществляется в соответствии с международными договорами Российской Федерации, или в государственные реестры Российской Федерации, ведение которых предусмотрено законодательством Российской Федерации, если включение сведений в такие реестры подтверждает происхождение товаров, услуг (работ) или результатов интеллектуальной деятельности из Российской Федерации.</w:t>
      </w:r>
    </w:p>
    <w:p w14:paraId="114553A4" w14:textId="02D0C62C" w:rsidR="00791B50" w:rsidRPr="000915BF" w:rsidRDefault="00F65529" w:rsidP="00791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5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 xml:space="preserve">. Обозначение «Российский бренд» </w:t>
      </w:r>
      <w:r w:rsidR="00BC1466" w:rsidRPr="000915B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 xml:space="preserve"> словесное обозначение,</w:t>
      </w:r>
      <w:r w:rsidRPr="000915BF">
        <w:rPr>
          <w:rFonts w:ascii="Times New Roman" w:eastAsia="Times New Roman" w:hAnsi="Times New Roman" w:cs="Times New Roman"/>
          <w:sz w:val="28"/>
          <w:szCs w:val="28"/>
        </w:rPr>
        <w:t xml:space="preserve"> которое может использоваться исключительно 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 w:rsidRPr="000915BF">
        <w:rPr>
          <w:rFonts w:ascii="Times New Roman" w:eastAsia="Times New Roman" w:hAnsi="Times New Roman" w:cs="Times New Roman"/>
          <w:sz w:val="28"/>
          <w:szCs w:val="28"/>
        </w:rPr>
        <w:t>товарных знаков и знаков обслуживания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2" w:name="_Hlk210932423"/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>принадлежа</w:t>
      </w:r>
      <w:r w:rsidRPr="000915BF">
        <w:rPr>
          <w:rFonts w:ascii="Times New Roman" w:eastAsia="Times New Roman" w:hAnsi="Times New Roman" w:cs="Times New Roman"/>
          <w:sz w:val="28"/>
          <w:szCs w:val="28"/>
        </w:rPr>
        <w:t>щих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0915BF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или российск</w:t>
      </w:r>
      <w:r w:rsidRPr="000915BF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 xml:space="preserve"> юридическ</w:t>
      </w:r>
      <w:r w:rsidRPr="000915BF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Pr="000915BF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>, не находящ</w:t>
      </w:r>
      <w:r w:rsidRPr="000915B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>мся под контролем иностранных лиц</w:t>
      </w:r>
      <w:bookmarkEnd w:id="2"/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48792F" w14:textId="65AE4B19" w:rsidR="00791B50" w:rsidRPr="000915BF" w:rsidRDefault="00F65529" w:rsidP="00791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5BF">
        <w:rPr>
          <w:rFonts w:ascii="Times New Roman" w:eastAsia="Times New Roman" w:hAnsi="Times New Roman" w:cs="Times New Roman"/>
          <w:sz w:val="28"/>
          <w:szCs w:val="28"/>
        </w:rPr>
        <w:t>3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 xml:space="preserve">. Страна происхождения товара подтверждается документом о происхождении товара, выдаваемым </w:t>
      </w:r>
      <w:r w:rsidR="00791B50" w:rsidRPr="00FF03BA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органом (организацией) </w:t>
      </w:r>
      <w:r w:rsidR="00791B50" w:rsidRPr="00FF03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соответствии </w:t>
      </w:r>
      <w:r w:rsidR="00FF03B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791B50" w:rsidRPr="00FF03BA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Федерации, а при отсу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>тствии такого документа –</w:t>
      </w:r>
      <w:r w:rsidR="00CE4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>в порядке, утвержденном Движением «Сделано в России».</w:t>
      </w:r>
    </w:p>
    <w:p w14:paraId="68C14468" w14:textId="7BFA3D4E" w:rsidR="00E405FA" w:rsidRPr="000915BF" w:rsidRDefault="00F65529" w:rsidP="00F655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5BF">
        <w:rPr>
          <w:rFonts w:ascii="Times New Roman" w:eastAsia="Times New Roman" w:hAnsi="Times New Roman" w:cs="Times New Roman"/>
          <w:sz w:val="28"/>
          <w:szCs w:val="28"/>
        </w:rPr>
        <w:t>4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>. Лицо считается находящимся под контролем иностранного лица при наличии одного из признаков, указанных в частях 1</w:t>
      </w:r>
      <w:r w:rsidR="00AE570F" w:rsidRPr="0009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>-</w:t>
      </w:r>
      <w:r w:rsidR="00AE570F" w:rsidRPr="0009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 xml:space="preserve">2.1 статьи 5 Федерального закона </w:t>
      </w:r>
      <w:r w:rsidR="00BC1665" w:rsidRPr="000915B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BC1665" w:rsidRPr="000915B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91B50" w:rsidRPr="000915BF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14:paraId="6466612D" w14:textId="73B6337F" w:rsidR="00CC5FB4" w:rsidRPr="00FF03BA" w:rsidRDefault="00CC5FB4" w:rsidP="00FC56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15B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F65529" w:rsidRPr="000915B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915B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915B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Порядок </w:t>
      </w:r>
      <w:r w:rsidRPr="00FF03BA">
        <w:rPr>
          <w:rFonts w:ascii="Times New Roman" w:hAnsi="Times New Roman" w:cs="Times New Roman"/>
          <w:b/>
          <w:bCs/>
          <w:sz w:val="28"/>
          <w:szCs w:val="28"/>
        </w:rPr>
        <w:t>использования обозначени</w:t>
      </w:r>
      <w:r w:rsidR="006B727C" w:rsidRPr="00FF03B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F03BA">
        <w:rPr>
          <w:rFonts w:ascii="Times New Roman" w:hAnsi="Times New Roman" w:cs="Times New Roman"/>
          <w:b/>
          <w:bCs/>
          <w:sz w:val="28"/>
          <w:szCs w:val="28"/>
        </w:rPr>
        <w:t xml:space="preserve"> «Сделано в России»</w:t>
      </w:r>
      <w:r w:rsidR="006B727C" w:rsidRPr="00FF03BA">
        <w:rPr>
          <w:rFonts w:ascii="Times New Roman" w:hAnsi="Times New Roman" w:cs="Times New Roman"/>
          <w:b/>
          <w:bCs/>
          <w:sz w:val="28"/>
          <w:szCs w:val="28"/>
        </w:rPr>
        <w:t xml:space="preserve"> и «Российский бренд»</w:t>
      </w:r>
      <w:r w:rsidRPr="00FF03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09704E" w14:textId="143070E0" w:rsidR="00FF03BA" w:rsidRPr="000915BF" w:rsidRDefault="00FF03BA" w:rsidP="00FF0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1. Обозначение «Сделано в России» может использоваться в отношении товаров,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E55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работ и результатов интеллектуальной деятельности, отвечающих требованиям </w:t>
      </w:r>
      <w:r w:rsidRPr="000915BF">
        <w:rPr>
          <w:rFonts w:ascii="Times New Roman" w:hAnsi="Times New Roman" w:cs="Times New Roman"/>
          <w:sz w:val="28"/>
          <w:szCs w:val="28"/>
        </w:rPr>
        <w:t>части 1 статьи 3 настоящего Федерального закона, путем его размещения:</w:t>
      </w:r>
    </w:p>
    <w:p w14:paraId="79260233" w14:textId="77777777" w:rsidR="00FF03BA" w:rsidRPr="000915BF" w:rsidRDefault="00FF03BA" w:rsidP="00FF0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1) на этикетках и упаковках товаров;</w:t>
      </w:r>
    </w:p>
    <w:p w14:paraId="422F62A0" w14:textId="78D01F9B" w:rsidR="00FF03BA" w:rsidRPr="000915BF" w:rsidRDefault="00FF03BA" w:rsidP="00FF0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2)</w:t>
      </w:r>
      <w:r w:rsidRPr="000915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15BF">
        <w:rPr>
          <w:rFonts w:ascii="Times New Roman" w:hAnsi="Times New Roman" w:cs="Times New Roman"/>
          <w:sz w:val="28"/>
          <w:szCs w:val="28"/>
        </w:rPr>
        <w:t>на документации, сопровождающей обращение товаров в гражданском обороте</w:t>
      </w:r>
      <w:r>
        <w:rPr>
          <w:rFonts w:ascii="Times New Roman" w:hAnsi="Times New Roman" w:cs="Times New Roman"/>
          <w:sz w:val="28"/>
          <w:szCs w:val="28"/>
        </w:rPr>
        <w:t>, документации, сопровождающей оказание услуг (</w:t>
      </w:r>
      <w:r w:rsidR="006E5552">
        <w:rPr>
          <w:rFonts w:ascii="Times New Roman" w:hAnsi="Times New Roman" w:cs="Times New Roman"/>
          <w:sz w:val="28"/>
          <w:szCs w:val="28"/>
        </w:rPr>
        <w:t xml:space="preserve">выполнении </w:t>
      </w:r>
      <w:r>
        <w:rPr>
          <w:rFonts w:ascii="Times New Roman" w:hAnsi="Times New Roman" w:cs="Times New Roman"/>
          <w:sz w:val="28"/>
          <w:szCs w:val="28"/>
        </w:rPr>
        <w:t>работ), и документации, сопровождающей распоряжение или пользование результатами интеллектуальной деятельности</w:t>
      </w:r>
      <w:r w:rsidRPr="000915BF">
        <w:rPr>
          <w:rFonts w:ascii="Times New Roman" w:hAnsi="Times New Roman" w:cs="Times New Roman"/>
          <w:sz w:val="28"/>
          <w:szCs w:val="28"/>
        </w:rPr>
        <w:t>;</w:t>
      </w:r>
    </w:p>
    <w:p w14:paraId="2EE776F5" w14:textId="05862A24" w:rsidR="00FF03BA" w:rsidRPr="000915BF" w:rsidRDefault="00FF03BA" w:rsidP="00FF0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3) в предложениях о продаже товаров</w:t>
      </w:r>
      <w:r>
        <w:rPr>
          <w:rFonts w:ascii="Times New Roman" w:hAnsi="Times New Roman" w:cs="Times New Roman"/>
          <w:sz w:val="28"/>
          <w:szCs w:val="28"/>
        </w:rPr>
        <w:t>, об оказании услуг (</w:t>
      </w:r>
      <w:r w:rsidR="006E5552">
        <w:rPr>
          <w:rFonts w:ascii="Times New Roman" w:hAnsi="Times New Roman" w:cs="Times New Roman"/>
          <w:sz w:val="28"/>
          <w:szCs w:val="28"/>
        </w:rPr>
        <w:t xml:space="preserve">выполнении </w:t>
      </w:r>
      <w:r>
        <w:rPr>
          <w:rFonts w:ascii="Times New Roman" w:hAnsi="Times New Roman" w:cs="Times New Roman"/>
          <w:sz w:val="28"/>
          <w:szCs w:val="28"/>
        </w:rPr>
        <w:t>работ), о предоставлении права использования результатами интеллектуальной деятельности</w:t>
      </w:r>
      <w:r w:rsidRPr="000915BF">
        <w:rPr>
          <w:rFonts w:ascii="Times New Roman" w:hAnsi="Times New Roman" w:cs="Times New Roman"/>
          <w:sz w:val="28"/>
          <w:szCs w:val="28"/>
        </w:rPr>
        <w:t xml:space="preserve"> и их рекламе;</w:t>
      </w:r>
    </w:p>
    <w:p w14:paraId="00CB5EE3" w14:textId="77777777" w:rsidR="00FF03BA" w:rsidRPr="000915BF" w:rsidRDefault="00FF03BA" w:rsidP="00FF0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4)</w:t>
      </w:r>
      <w:r w:rsidRPr="000915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15B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5BF">
        <w:rPr>
          <w:rFonts w:ascii="Times New Roman" w:hAnsi="Times New Roman" w:cs="Times New Roman"/>
          <w:sz w:val="28"/>
          <w:szCs w:val="28"/>
        </w:rPr>
        <w:t>материальных носителях результатов интеллектуальной деятельности и в составе таких результатов;</w:t>
      </w:r>
    </w:p>
    <w:p w14:paraId="1503E1B1" w14:textId="042435C4" w:rsidR="00FF03BA" w:rsidRPr="000915BF" w:rsidRDefault="00FF03BA" w:rsidP="00FF0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5) на сайтах в информационно-телекоммуникационной сети «Интернет», владельцами которых являются лица, осуществляющие производство или реализацию товаров, владельцы агрегаторов информации о товарах и услугах, исключительно способом, явно указывающим на связь такого использования с описанием товара</w:t>
      </w:r>
      <w:r>
        <w:rPr>
          <w:rFonts w:ascii="Times New Roman" w:hAnsi="Times New Roman" w:cs="Times New Roman"/>
          <w:sz w:val="28"/>
          <w:szCs w:val="28"/>
        </w:rPr>
        <w:t>, лица, оказывающие услуги (</w:t>
      </w:r>
      <w:r w:rsidR="006E5552">
        <w:rPr>
          <w:rFonts w:ascii="Times New Roman" w:hAnsi="Times New Roman" w:cs="Times New Roman"/>
          <w:sz w:val="28"/>
          <w:szCs w:val="28"/>
        </w:rPr>
        <w:t xml:space="preserve">выполняющего </w:t>
      </w:r>
      <w:r>
        <w:rPr>
          <w:rFonts w:ascii="Times New Roman" w:hAnsi="Times New Roman" w:cs="Times New Roman"/>
          <w:sz w:val="28"/>
          <w:szCs w:val="28"/>
        </w:rPr>
        <w:t>работы), и авторы или иные правообладатели результатов интеллектуальной деятельности</w:t>
      </w:r>
      <w:r w:rsidRPr="000915BF">
        <w:rPr>
          <w:rFonts w:ascii="Times New Roman" w:hAnsi="Times New Roman" w:cs="Times New Roman"/>
          <w:sz w:val="28"/>
          <w:szCs w:val="28"/>
        </w:rPr>
        <w:t>;</w:t>
      </w:r>
    </w:p>
    <w:p w14:paraId="38B1474F" w14:textId="50F5F1C2" w:rsidR="00FF03BA" w:rsidRPr="000915BF" w:rsidRDefault="00FF03BA" w:rsidP="00FF0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lastRenderedPageBreak/>
        <w:t>6) в средствах массовой информации, в том числе на сайтах в информационно-телекоммуникационной сети «Интернет», являющихся средствами массовой информации.</w:t>
      </w:r>
    </w:p>
    <w:p w14:paraId="40982915" w14:textId="1BD52720" w:rsidR="003537FC" w:rsidRDefault="00FF03BA" w:rsidP="003537FC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</w:t>
      </w:r>
      <w:r w:rsidR="003537FC" w:rsidRPr="00CC5FB4">
        <w:rPr>
          <w:rFonts w:asciiTheme="majorBidi" w:hAnsiTheme="majorBidi" w:cstheme="majorBidi"/>
          <w:sz w:val="28"/>
          <w:szCs w:val="28"/>
        </w:rPr>
        <w:t xml:space="preserve"> </w:t>
      </w:r>
      <w:r w:rsidR="003537FC">
        <w:rPr>
          <w:rFonts w:asciiTheme="majorBidi" w:hAnsiTheme="majorBidi" w:cstheme="majorBidi"/>
          <w:sz w:val="28"/>
          <w:szCs w:val="28"/>
        </w:rPr>
        <w:t>Обозначение «</w:t>
      </w:r>
      <w:r w:rsidR="003537FC" w:rsidRPr="00FF03BA">
        <w:rPr>
          <w:rFonts w:asciiTheme="majorBidi" w:hAnsiTheme="majorBidi" w:cstheme="majorBidi"/>
          <w:sz w:val="28"/>
          <w:szCs w:val="28"/>
        </w:rPr>
        <w:t>Российский бренд»</w:t>
      </w:r>
      <w:r w:rsidR="003537FC" w:rsidRPr="007B0D7C">
        <w:rPr>
          <w:rFonts w:asciiTheme="majorBidi" w:hAnsiTheme="majorBidi" w:cstheme="majorBidi"/>
          <w:sz w:val="28"/>
          <w:szCs w:val="28"/>
        </w:rPr>
        <w:t xml:space="preserve"> может использоваться в отношении</w:t>
      </w:r>
      <w:r w:rsidR="00191A56">
        <w:rPr>
          <w:rFonts w:asciiTheme="majorBidi" w:hAnsiTheme="majorBidi" w:cstheme="majorBidi"/>
          <w:sz w:val="28"/>
          <w:szCs w:val="28"/>
        </w:rPr>
        <w:t xml:space="preserve"> </w:t>
      </w:r>
      <w:bookmarkStart w:id="3" w:name="_Hlk210938242"/>
      <w:r w:rsidR="00191A56">
        <w:rPr>
          <w:rFonts w:asciiTheme="majorBidi" w:hAnsiTheme="majorBidi" w:cstheme="majorBidi"/>
          <w:sz w:val="28"/>
          <w:szCs w:val="28"/>
        </w:rPr>
        <w:t>товарных знаков и знаков обслуживания</w:t>
      </w:r>
      <w:bookmarkEnd w:id="3"/>
      <w:r w:rsidR="00191A56">
        <w:rPr>
          <w:rFonts w:asciiTheme="majorBidi" w:hAnsiTheme="majorBidi" w:cstheme="majorBidi"/>
          <w:sz w:val="28"/>
          <w:szCs w:val="28"/>
        </w:rPr>
        <w:t>,</w:t>
      </w:r>
      <w:r w:rsidR="00C25D0D">
        <w:rPr>
          <w:rFonts w:asciiTheme="majorBidi" w:hAnsiTheme="majorBidi" w:cstheme="majorBidi"/>
          <w:sz w:val="28"/>
          <w:szCs w:val="28"/>
        </w:rPr>
        <w:t xml:space="preserve"> </w:t>
      </w:r>
      <w:r w:rsidR="00C25D0D" w:rsidRPr="00791B50">
        <w:rPr>
          <w:rFonts w:ascii="Times New Roman" w:eastAsia="Times New Roman" w:hAnsi="Times New Roman" w:cs="Times New Roman"/>
          <w:sz w:val="28"/>
          <w:szCs w:val="28"/>
        </w:rPr>
        <w:t>принадлежа</w:t>
      </w:r>
      <w:r w:rsidR="00C25D0D">
        <w:rPr>
          <w:rFonts w:ascii="Times New Roman" w:eastAsia="Times New Roman" w:hAnsi="Times New Roman" w:cs="Times New Roman"/>
          <w:sz w:val="28"/>
          <w:szCs w:val="28"/>
        </w:rPr>
        <w:t>щих</w:t>
      </w:r>
      <w:r w:rsidR="00C25D0D" w:rsidRPr="00791B50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="00C25D0D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C25D0D" w:rsidRPr="00791B5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или российск</w:t>
      </w:r>
      <w:r w:rsidR="00C25D0D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C25D0D" w:rsidRPr="00791B50">
        <w:rPr>
          <w:rFonts w:ascii="Times New Roman" w:eastAsia="Times New Roman" w:hAnsi="Times New Roman" w:cs="Times New Roman"/>
          <w:sz w:val="28"/>
          <w:szCs w:val="28"/>
        </w:rPr>
        <w:t xml:space="preserve"> юридическ</w:t>
      </w:r>
      <w:r w:rsidR="00C25D0D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C25D0D" w:rsidRPr="00791B50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C25D0D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C25D0D" w:rsidRPr="00791B50">
        <w:rPr>
          <w:rFonts w:ascii="Times New Roman" w:eastAsia="Times New Roman" w:hAnsi="Times New Roman" w:cs="Times New Roman"/>
          <w:sz w:val="28"/>
          <w:szCs w:val="28"/>
        </w:rPr>
        <w:t>, не находящ</w:t>
      </w:r>
      <w:r w:rsidR="00C25D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25D0D" w:rsidRPr="00791B50">
        <w:rPr>
          <w:rFonts w:ascii="Times New Roman" w:eastAsia="Times New Roman" w:hAnsi="Times New Roman" w:cs="Times New Roman"/>
          <w:sz w:val="28"/>
          <w:szCs w:val="28"/>
        </w:rPr>
        <w:t>мся под контролем иностранных лиц</w:t>
      </w:r>
      <w:r w:rsidR="00C25D0D">
        <w:rPr>
          <w:rFonts w:ascii="Times New Roman" w:eastAsia="Times New Roman" w:hAnsi="Times New Roman" w:cs="Times New Roman"/>
          <w:sz w:val="28"/>
          <w:szCs w:val="28"/>
        </w:rPr>
        <w:t>, путем его размещения</w:t>
      </w:r>
      <w:r w:rsidR="003537FC" w:rsidRPr="007B0D7C">
        <w:rPr>
          <w:rFonts w:asciiTheme="majorBidi" w:hAnsiTheme="majorBidi" w:cstheme="majorBidi"/>
          <w:sz w:val="28"/>
          <w:szCs w:val="28"/>
        </w:rPr>
        <w:t>:</w:t>
      </w:r>
    </w:p>
    <w:p w14:paraId="43AF7555" w14:textId="772A00F7" w:rsidR="003537FC" w:rsidRDefault="00262C65" w:rsidP="003537FC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="003537FC" w:rsidRPr="0012726B">
        <w:rPr>
          <w:rFonts w:asciiTheme="majorBidi" w:hAnsiTheme="majorBidi" w:cstheme="majorBidi"/>
          <w:sz w:val="28"/>
          <w:szCs w:val="28"/>
        </w:rPr>
        <w:t>)</w:t>
      </w:r>
      <w:r w:rsidR="00FF03BA">
        <w:rPr>
          <w:rFonts w:asciiTheme="majorBidi" w:hAnsiTheme="majorBidi" w:cstheme="majorBidi"/>
          <w:sz w:val="28"/>
          <w:szCs w:val="28"/>
        </w:rPr>
        <w:t xml:space="preserve"> в документации, сопровождающей использование</w:t>
      </w:r>
      <w:r w:rsidR="003537FC" w:rsidRPr="0012726B">
        <w:rPr>
          <w:rFonts w:asciiTheme="majorBidi" w:hAnsiTheme="majorBidi" w:cstheme="majorBidi"/>
          <w:sz w:val="28"/>
          <w:szCs w:val="28"/>
        </w:rPr>
        <w:t xml:space="preserve"> </w:t>
      </w:r>
      <w:r w:rsidR="00C25D0D" w:rsidRPr="00FF03BA">
        <w:rPr>
          <w:rFonts w:asciiTheme="majorBidi" w:hAnsiTheme="majorBidi" w:cstheme="majorBidi"/>
          <w:sz w:val="28"/>
          <w:szCs w:val="28"/>
        </w:rPr>
        <w:t>товарных</w:t>
      </w:r>
      <w:r w:rsidR="00C25D0D" w:rsidRPr="00C25D0D">
        <w:rPr>
          <w:rFonts w:asciiTheme="majorBidi" w:hAnsiTheme="majorBidi" w:cstheme="majorBidi"/>
          <w:sz w:val="28"/>
          <w:szCs w:val="28"/>
        </w:rPr>
        <w:t xml:space="preserve"> знаков и знаков обслуживания</w:t>
      </w:r>
      <w:r>
        <w:rPr>
          <w:rFonts w:asciiTheme="majorBidi" w:hAnsiTheme="majorBidi" w:cstheme="majorBidi"/>
          <w:sz w:val="28"/>
          <w:szCs w:val="28"/>
        </w:rPr>
        <w:t>, в том числе в информационно-справочных материалах</w:t>
      </w:r>
      <w:r w:rsidR="003537FC" w:rsidRPr="0012726B">
        <w:rPr>
          <w:rFonts w:asciiTheme="majorBidi" w:hAnsiTheme="majorBidi" w:cstheme="majorBidi"/>
          <w:sz w:val="28"/>
          <w:szCs w:val="28"/>
        </w:rPr>
        <w:t>;</w:t>
      </w:r>
      <w:r w:rsidR="0069156F">
        <w:rPr>
          <w:rFonts w:asciiTheme="majorBidi" w:hAnsiTheme="majorBidi" w:cstheme="majorBidi"/>
          <w:sz w:val="28"/>
          <w:szCs w:val="28"/>
        </w:rPr>
        <w:t xml:space="preserve"> </w:t>
      </w:r>
    </w:p>
    <w:p w14:paraId="275EDCA6" w14:textId="34B93D25" w:rsidR="00911FD6" w:rsidRPr="0012726B" w:rsidRDefault="00657DFC" w:rsidP="00911FD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="00911FD6" w:rsidRPr="0012726B">
        <w:rPr>
          <w:rFonts w:asciiTheme="majorBidi" w:hAnsiTheme="majorBidi" w:cstheme="majorBidi"/>
          <w:sz w:val="28"/>
          <w:szCs w:val="28"/>
        </w:rPr>
        <w:t>) на этикетках, упаковках товаров,</w:t>
      </w:r>
      <w:r>
        <w:rPr>
          <w:rFonts w:asciiTheme="majorBidi" w:hAnsiTheme="majorBidi" w:cstheme="majorBidi"/>
          <w:sz w:val="28"/>
          <w:szCs w:val="28"/>
        </w:rPr>
        <w:t xml:space="preserve"> способом, связанным с описанием правообладателей </w:t>
      </w:r>
      <w:r w:rsidR="00C25D0D" w:rsidRPr="00C25D0D">
        <w:rPr>
          <w:rFonts w:asciiTheme="majorBidi" w:hAnsiTheme="majorBidi" w:cstheme="majorBidi"/>
          <w:sz w:val="28"/>
          <w:szCs w:val="28"/>
        </w:rPr>
        <w:t>товарных знаков и знаков обслуживания</w:t>
      </w:r>
      <w:r w:rsidR="00911FD6">
        <w:rPr>
          <w:rFonts w:asciiTheme="majorBidi" w:hAnsiTheme="majorBidi" w:cstheme="majorBidi"/>
          <w:sz w:val="28"/>
          <w:szCs w:val="28"/>
        </w:rPr>
        <w:t>;</w:t>
      </w:r>
    </w:p>
    <w:p w14:paraId="3D3513F9" w14:textId="6DE65481" w:rsidR="003537FC" w:rsidRPr="0012726B" w:rsidRDefault="00657DFC" w:rsidP="003537FC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="003537FC" w:rsidRPr="0012726B">
        <w:rPr>
          <w:rFonts w:asciiTheme="majorBidi" w:hAnsiTheme="majorBidi" w:cstheme="majorBidi"/>
          <w:sz w:val="28"/>
          <w:szCs w:val="28"/>
        </w:rPr>
        <w:t xml:space="preserve">) </w:t>
      </w:r>
      <w:r w:rsidR="00262C65">
        <w:rPr>
          <w:rFonts w:asciiTheme="majorBidi" w:hAnsiTheme="majorBidi" w:cstheme="majorBidi"/>
          <w:sz w:val="28"/>
          <w:szCs w:val="28"/>
        </w:rPr>
        <w:t xml:space="preserve">на вывесках и в </w:t>
      </w:r>
      <w:r w:rsidR="003537FC" w:rsidRPr="0012726B">
        <w:rPr>
          <w:rFonts w:asciiTheme="majorBidi" w:hAnsiTheme="majorBidi" w:cstheme="majorBidi"/>
          <w:sz w:val="28"/>
          <w:szCs w:val="28"/>
        </w:rPr>
        <w:t>реклам</w:t>
      </w:r>
      <w:r w:rsidR="00947BBD">
        <w:rPr>
          <w:rFonts w:asciiTheme="majorBidi" w:hAnsiTheme="majorBidi" w:cstheme="majorBidi"/>
          <w:sz w:val="28"/>
          <w:szCs w:val="28"/>
        </w:rPr>
        <w:t xml:space="preserve">е, связанной с деятельностью правообладателей </w:t>
      </w:r>
      <w:r w:rsidR="00C25D0D" w:rsidRPr="00C25D0D">
        <w:rPr>
          <w:rFonts w:asciiTheme="majorBidi" w:hAnsiTheme="majorBidi" w:cstheme="majorBidi"/>
          <w:sz w:val="28"/>
          <w:szCs w:val="28"/>
        </w:rPr>
        <w:t>товарных знаков и знаков обслуживания</w:t>
      </w:r>
      <w:r w:rsidR="003537FC" w:rsidRPr="0012726B">
        <w:rPr>
          <w:rFonts w:asciiTheme="majorBidi" w:hAnsiTheme="majorBidi" w:cstheme="majorBidi"/>
          <w:sz w:val="28"/>
          <w:szCs w:val="28"/>
        </w:rPr>
        <w:t>;</w:t>
      </w:r>
    </w:p>
    <w:p w14:paraId="384C05FC" w14:textId="20AF403C" w:rsidR="003537FC" w:rsidRDefault="00657DFC" w:rsidP="003537FC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="003537FC" w:rsidRPr="0012726B">
        <w:rPr>
          <w:rFonts w:asciiTheme="majorBidi" w:hAnsiTheme="majorBidi" w:cstheme="majorBidi"/>
          <w:sz w:val="28"/>
          <w:szCs w:val="28"/>
        </w:rPr>
        <w:t>) на сайтах в информационно-телекоммуникационной сети «Интернет»,</w:t>
      </w:r>
      <w:r w:rsidR="003537FC">
        <w:rPr>
          <w:rFonts w:asciiTheme="majorBidi" w:hAnsiTheme="majorBidi" w:cstheme="majorBidi"/>
          <w:sz w:val="28"/>
          <w:szCs w:val="28"/>
        </w:rPr>
        <w:t xml:space="preserve"> владельцами которых являются</w:t>
      </w:r>
      <w:r w:rsidR="003537FC" w:rsidRPr="0012726B">
        <w:rPr>
          <w:rFonts w:asciiTheme="majorBidi" w:hAnsiTheme="majorBidi" w:cstheme="majorBidi"/>
          <w:sz w:val="28"/>
          <w:szCs w:val="28"/>
        </w:rPr>
        <w:t xml:space="preserve"> </w:t>
      </w:r>
      <w:r w:rsidR="003537FC">
        <w:rPr>
          <w:rFonts w:asciiTheme="majorBidi" w:hAnsiTheme="majorBidi" w:cstheme="majorBidi"/>
          <w:sz w:val="28"/>
          <w:szCs w:val="28"/>
        </w:rPr>
        <w:t>правообладатели</w:t>
      </w:r>
      <w:r w:rsidR="00947BBD">
        <w:rPr>
          <w:rFonts w:asciiTheme="majorBidi" w:hAnsiTheme="majorBidi" w:cstheme="majorBidi"/>
          <w:sz w:val="28"/>
          <w:szCs w:val="28"/>
        </w:rPr>
        <w:t xml:space="preserve"> </w:t>
      </w:r>
      <w:bookmarkStart w:id="4" w:name="_Hlk210938355"/>
      <w:r w:rsidR="00C25D0D" w:rsidRPr="00C25D0D">
        <w:rPr>
          <w:rFonts w:asciiTheme="majorBidi" w:hAnsiTheme="majorBidi" w:cstheme="majorBidi"/>
          <w:sz w:val="28"/>
          <w:szCs w:val="28"/>
        </w:rPr>
        <w:t>товарных знаков и знаков обслуживания</w:t>
      </w:r>
      <w:bookmarkEnd w:id="4"/>
      <w:r w:rsidR="003537FC">
        <w:rPr>
          <w:rFonts w:asciiTheme="majorBidi" w:hAnsiTheme="majorBidi" w:cstheme="majorBidi"/>
          <w:sz w:val="28"/>
          <w:szCs w:val="28"/>
        </w:rPr>
        <w:t>,</w:t>
      </w:r>
      <w:r w:rsidR="003537FC" w:rsidRPr="0012726B">
        <w:rPr>
          <w:rFonts w:asciiTheme="majorBidi" w:hAnsiTheme="majorBidi" w:cstheme="majorBidi"/>
          <w:sz w:val="28"/>
          <w:szCs w:val="28"/>
        </w:rPr>
        <w:t xml:space="preserve"> </w:t>
      </w:r>
      <w:r w:rsidR="003537FC">
        <w:rPr>
          <w:rFonts w:asciiTheme="majorBidi" w:hAnsiTheme="majorBidi" w:cstheme="majorBidi"/>
          <w:sz w:val="28"/>
          <w:szCs w:val="28"/>
        </w:rPr>
        <w:t xml:space="preserve">и </w:t>
      </w:r>
      <w:r w:rsidR="003537FC" w:rsidRPr="0012726B">
        <w:rPr>
          <w:rFonts w:asciiTheme="majorBidi" w:hAnsiTheme="majorBidi" w:cstheme="majorBidi"/>
          <w:sz w:val="28"/>
          <w:szCs w:val="28"/>
        </w:rPr>
        <w:t>владельц</w:t>
      </w:r>
      <w:r w:rsidR="003537FC">
        <w:rPr>
          <w:rFonts w:asciiTheme="majorBidi" w:hAnsiTheme="majorBidi" w:cstheme="majorBidi"/>
          <w:sz w:val="28"/>
          <w:szCs w:val="28"/>
        </w:rPr>
        <w:t>ы</w:t>
      </w:r>
      <w:r w:rsidR="003537FC" w:rsidRPr="0012726B">
        <w:rPr>
          <w:rFonts w:asciiTheme="majorBidi" w:hAnsiTheme="majorBidi" w:cstheme="majorBidi"/>
          <w:sz w:val="28"/>
          <w:szCs w:val="28"/>
        </w:rPr>
        <w:t xml:space="preserve"> агрегаторов информации о</w:t>
      </w:r>
      <w:r w:rsidR="003537FC">
        <w:rPr>
          <w:rFonts w:asciiTheme="majorBidi" w:hAnsiTheme="majorBidi" w:cstheme="majorBidi"/>
          <w:sz w:val="28"/>
          <w:szCs w:val="28"/>
        </w:rPr>
        <w:t xml:space="preserve"> </w:t>
      </w:r>
      <w:r w:rsidR="003537FC" w:rsidRPr="0012726B">
        <w:rPr>
          <w:rFonts w:asciiTheme="majorBidi" w:hAnsiTheme="majorBidi" w:cstheme="majorBidi"/>
          <w:sz w:val="28"/>
          <w:szCs w:val="28"/>
        </w:rPr>
        <w:t xml:space="preserve">товарах </w:t>
      </w:r>
      <w:r w:rsidR="003537FC">
        <w:rPr>
          <w:rFonts w:asciiTheme="majorBidi" w:hAnsiTheme="majorBidi" w:cstheme="majorBidi"/>
          <w:sz w:val="28"/>
          <w:szCs w:val="28"/>
        </w:rPr>
        <w:t>и услугах, исключительно</w:t>
      </w:r>
      <w:r w:rsidR="003537FC" w:rsidRPr="0012726B">
        <w:rPr>
          <w:rFonts w:asciiTheme="majorBidi" w:hAnsiTheme="majorBidi" w:cstheme="majorBidi"/>
          <w:sz w:val="28"/>
          <w:szCs w:val="28"/>
        </w:rPr>
        <w:t xml:space="preserve"> способом, явно указывающим на связь такого использования с описанием </w:t>
      </w:r>
      <w:r w:rsidR="00805EFA">
        <w:rPr>
          <w:rFonts w:asciiTheme="majorBidi" w:hAnsiTheme="majorBidi" w:cstheme="majorBidi"/>
          <w:sz w:val="28"/>
          <w:szCs w:val="28"/>
        </w:rPr>
        <w:t>правообладател</w:t>
      </w:r>
      <w:r w:rsidR="00C25D0D">
        <w:rPr>
          <w:rFonts w:asciiTheme="majorBidi" w:hAnsiTheme="majorBidi" w:cstheme="majorBidi"/>
          <w:sz w:val="28"/>
          <w:szCs w:val="28"/>
        </w:rPr>
        <w:t>ей</w:t>
      </w:r>
      <w:r w:rsidR="00805EFA">
        <w:rPr>
          <w:rFonts w:asciiTheme="majorBidi" w:hAnsiTheme="majorBidi" w:cstheme="majorBidi"/>
          <w:sz w:val="28"/>
          <w:szCs w:val="28"/>
        </w:rPr>
        <w:t xml:space="preserve"> </w:t>
      </w:r>
      <w:r w:rsidR="00C25D0D" w:rsidRPr="00C25D0D">
        <w:rPr>
          <w:rFonts w:asciiTheme="majorBidi" w:hAnsiTheme="majorBidi" w:cstheme="majorBidi"/>
          <w:sz w:val="28"/>
          <w:szCs w:val="28"/>
        </w:rPr>
        <w:t>товарных знаков и знаков обслуживания</w:t>
      </w:r>
      <w:r w:rsidR="003537FC">
        <w:rPr>
          <w:rFonts w:asciiTheme="majorBidi" w:hAnsiTheme="majorBidi" w:cstheme="majorBidi"/>
          <w:sz w:val="28"/>
          <w:szCs w:val="28"/>
        </w:rPr>
        <w:t>;</w:t>
      </w:r>
    </w:p>
    <w:p w14:paraId="578E55CF" w14:textId="58FD5AA9" w:rsidR="003537FC" w:rsidRPr="0069156F" w:rsidRDefault="00657DFC" w:rsidP="003537FC">
      <w:pPr>
        <w:spacing w:after="0" w:line="360" w:lineRule="auto"/>
        <w:ind w:firstLine="709"/>
        <w:jc w:val="both"/>
        <w:rPr>
          <w:rFonts w:asciiTheme="majorBidi" w:hAnsiTheme="majorBidi" w:cstheme="majorBidi"/>
          <w:strike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 w:rsidR="003537FC">
        <w:rPr>
          <w:rFonts w:asciiTheme="majorBidi" w:hAnsiTheme="majorBidi" w:cstheme="majorBidi"/>
          <w:sz w:val="28"/>
          <w:szCs w:val="28"/>
        </w:rPr>
        <w:t xml:space="preserve">) в средствах массовой информации, в том числе на </w:t>
      </w:r>
      <w:r w:rsidR="003537FC" w:rsidRPr="0012726B">
        <w:rPr>
          <w:rFonts w:asciiTheme="majorBidi" w:hAnsiTheme="majorBidi" w:cstheme="majorBidi"/>
          <w:sz w:val="28"/>
          <w:szCs w:val="28"/>
        </w:rPr>
        <w:t>сайтах в информационно-телекоммуникационной сети «Интернет»</w:t>
      </w:r>
      <w:r w:rsidR="0069156F">
        <w:rPr>
          <w:rFonts w:asciiTheme="majorBidi" w:hAnsiTheme="majorBidi" w:cstheme="majorBidi"/>
          <w:sz w:val="28"/>
          <w:szCs w:val="28"/>
        </w:rPr>
        <w:t>.</w:t>
      </w:r>
      <w:r w:rsidR="003537FC">
        <w:rPr>
          <w:rFonts w:asciiTheme="majorBidi" w:hAnsiTheme="majorBidi" w:cstheme="majorBidi"/>
          <w:sz w:val="28"/>
          <w:szCs w:val="28"/>
        </w:rPr>
        <w:t xml:space="preserve"> </w:t>
      </w:r>
    </w:p>
    <w:p w14:paraId="37E76D30" w14:textId="0A8BEE39" w:rsidR="00271C66" w:rsidRDefault="00FF03BA" w:rsidP="00271C6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="00271C66">
        <w:rPr>
          <w:rFonts w:asciiTheme="majorBidi" w:hAnsiTheme="majorBidi" w:cstheme="majorBidi"/>
          <w:sz w:val="28"/>
          <w:szCs w:val="28"/>
        </w:rPr>
        <w:t xml:space="preserve">. </w:t>
      </w:r>
      <w:r w:rsidR="00AB2816">
        <w:rPr>
          <w:rFonts w:asciiTheme="majorBidi" w:hAnsiTheme="majorBidi" w:cstheme="majorBidi"/>
          <w:sz w:val="28"/>
          <w:szCs w:val="28"/>
        </w:rPr>
        <w:t xml:space="preserve">Обозначение «Российский бренд» не может использоваться в отношении </w:t>
      </w:r>
      <w:r w:rsidR="00C25D0D" w:rsidRPr="00C25D0D">
        <w:rPr>
          <w:rFonts w:asciiTheme="majorBidi" w:hAnsiTheme="majorBidi" w:cstheme="majorBidi"/>
          <w:sz w:val="28"/>
          <w:szCs w:val="28"/>
        </w:rPr>
        <w:t>товарных знаков и знаков обслуживания</w:t>
      </w:r>
      <w:r w:rsidR="00AB2816">
        <w:rPr>
          <w:rFonts w:asciiTheme="majorBidi" w:hAnsiTheme="majorBidi" w:cstheme="majorBidi"/>
          <w:sz w:val="28"/>
          <w:szCs w:val="28"/>
        </w:rPr>
        <w:t>, правообладатели которых осуществляют деятельность с нарушени</w:t>
      </w:r>
      <w:r w:rsidR="00E41F2C">
        <w:rPr>
          <w:rFonts w:asciiTheme="majorBidi" w:hAnsiTheme="majorBidi" w:cstheme="majorBidi"/>
          <w:sz w:val="28"/>
          <w:szCs w:val="28"/>
        </w:rPr>
        <w:t>ями</w:t>
      </w:r>
      <w:r w:rsidR="00AB2816">
        <w:rPr>
          <w:rFonts w:asciiTheme="majorBidi" w:hAnsiTheme="majorBidi" w:cstheme="majorBidi"/>
          <w:sz w:val="28"/>
          <w:szCs w:val="28"/>
        </w:rPr>
        <w:t xml:space="preserve"> </w:t>
      </w:r>
      <w:r w:rsidR="00E41F2C">
        <w:rPr>
          <w:rFonts w:asciiTheme="majorBidi" w:hAnsiTheme="majorBidi" w:cstheme="majorBidi"/>
          <w:sz w:val="28"/>
          <w:szCs w:val="28"/>
        </w:rPr>
        <w:t xml:space="preserve">норм </w:t>
      </w:r>
      <w:r w:rsidR="00AB2816">
        <w:rPr>
          <w:rFonts w:asciiTheme="majorBidi" w:hAnsiTheme="majorBidi" w:cstheme="majorBidi"/>
          <w:sz w:val="28"/>
          <w:szCs w:val="28"/>
        </w:rPr>
        <w:t>законодательства Российской Федерации</w:t>
      </w:r>
      <w:r w:rsidR="00E41F2C">
        <w:rPr>
          <w:rFonts w:asciiTheme="majorBidi" w:hAnsiTheme="majorBidi" w:cstheme="majorBidi"/>
          <w:sz w:val="28"/>
          <w:szCs w:val="28"/>
        </w:rPr>
        <w:t>, в том числе, осуществл</w:t>
      </w:r>
      <w:r w:rsidR="001C43E5">
        <w:rPr>
          <w:rFonts w:asciiTheme="majorBidi" w:hAnsiTheme="majorBidi" w:cstheme="majorBidi"/>
          <w:sz w:val="28"/>
          <w:szCs w:val="28"/>
        </w:rPr>
        <w:t>яют</w:t>
      </w:r>
      <w:r w:rsidR="00E41F2C">
        <w:rPr>
          <w:rFonts w:asciiTheme="majorBidi" w:hAnsiTheme="majorBidi" w:cstheme="majorBidi"/>
          <w:sz w:val="28"/>
          <w:szCs w:val="28"/>
        </w:rPr>
        <w:t xml:space="preserve"> деятельност</w:t>
      </w:r>
      <w:r w:rsidR="001C43E5">
        <w:rPr>
          <w:rFonts w:asciiTheme="majorBidi" w:hAnsiTheme="majorBidi" w:cstheme="majorBidi"/>
          <w:sz w:val="28"/>
          <w:szCs w:val="28"/>
        </w:rPr>
        <w:t>ь</w:t>
      </w:r>
      <w:r w:rsidR="00E41F2C">
        <w:rPr>
          <w:rFonts w:asciiTheme="majorBidi" w:hAnsiTheme="majorBidi" w:cstheme="majorBidi"/>
          <w:sz w:val="28"/>
          <w:szCs w:val="28"/>
        </w:rPr>
        <w:t xml:space="preserve"> при отсутствии специальных разрешений и лицензи</w:t>
      </w:r>
      <w:r w:rsidR="00176591">
        <w:rPr>
          <w:rFonts w:asciiTheme="majorBidi" w:hAnsiTheme="majorBidi" w:cstheme="majorBidi"/>
          <w:sz w:val="28"/>
          <w:szCs w:val="28"/>
        </w:rPr>
        <w:t>й</w:t>
      </w:r>
      <w:r w:rsidR="00E41F2C">
        <w:rPr>
          <w:rFonts w:asciiTheme="majorBidi" w:hAnsiTheme="majorBidi" w:cstheme="majorBidi"/>
          <w:sz w:val="28"/>
          <w:szCs w:val="28"/>
        </w:rPr>
        <w:t>.</w:t>
      </w:r>
    </w:p>
    <w:p w14:paraId="3534628D" w14:textId="4DD71530" w:rsidR="00271C66" w:rsidRPr="00C25D0D" w:rsidRDefault="00FF03BA" w:rsidP="00271C6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="00271C66" w:rsidRPr="00C25D0D">
        <w:rPr>
          <w:rFonts w:asciiTheme="majorBidi" w:hAnsiTheme="majorBidi" w:cstheme="majorBidi"/>
          <w:sz w:val="28"/>
          <w:szCs w:val="28"/>
        </w:rPr>
        <w:t xml:space="preserve">. Использование обозначений «Сделано в России» и «Российский бренд» не допускается в сочетаниях, изменяющих или искажающих </w:t>
      </w:r>
      <w:r w:rsidR="00C25D0D">
        <w:rPr>
          <w:rFonts w:asciiTheme="majorBidi" w:hAnsiTheme="majorBidi" w:cstheme="majorBidi"/>
          <w:sz w:val="28"/>
          <w:szCs w:val="28"/>
        </w:rPr>
        <w:t>их</w:t>
      </w:r>
      <w:r w:rsidR="00271C66" w:rsidRPr="00C25D0D">
        <w:rPr>
          <w:rFonts w:asciiTheme="majorBidi" w:hAnsiTheme="majorBidi" w:cstheme="majorBidi"/>
          <w:sz w:val="28"/>
          <w:szCs w:val="28"/>
        </w:rPr>
        <w:t xml:space="preserve"> смысл, а также способом, противоречащим общественным интересам, принципам гуманности, морали и нравственности.</w:t>
      </w:r>
    </w:p>
    <w:p w14:paraId="6611BBBB" w14:textId="7C7F0730" w:rsidR="00CF1C51" w:rsidRPr="000915BF" w:rsidRDefault="00FF03BA" w:rsidP="00271C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71C66" w:rsidRPr="000915BF">
        <w:rPr>
          <w:rFonts w:ascii="Times New Roman" w:hAnsi="Times New Roman" w:cs="Times New Roman"/>
          <w:sz w:val="28"/>
          <w:szCs w:val="28"/>
        </w:rPr>
        <w:t xml:space="preserve">. </w:t>
      </w:r>
      <w:r w:rsidR="00CF1C51" w:rsidRPr="000915BF">
        <w:rPr>
          <w:rFonts w:ascii="Times New Roman" w:hAnsi="Times New Roman" w:cs="Times New Roman"/>
          <w:sz w:val="28"/>
          <w:szCs w:val="28"/>
        </w:rPr>
        <w:t xml:space="preserve">Обозначения «Сделано в России» и «Российский бренд» используются в неизменном виде на русском или английском языках. Эквивалентами указанных обозначений на английском языке признаются обозначения «Made in Russia» и «Russian </w:t>
      </w:r>
      <w:r w:rsidR="00CF1C51" w:rsidRPr="000915B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F1C51" w:rsidRPr="000915BF">
        <w:rPr>
          <w:rFonts w:ascii="Times New Roman" w:hAnsi="Times New Roman" w:cs="Times New Roman"/>
          <w:sz w:val="28"/>
          <w:szCs w:val="28"/>
        </w:rPr>
        <w:t>rand» соответственно.</w:t>
      </w:r>
    </w:p>
    <w:p w14:paraId="19985D52" w14:textId="07B01859" w:rsidR="00271C66" w:rsidRPr="000915BF" w:rsidRDefault="00FF03BA" w:rsidP="00271C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C51" w:rsidRPr="000915BF">
        <w:rPr>
          <w:rFonts w:ascii="Times New Roman" w:hAnsi="Times New Roman" w:cs="Times New Roman"/>
          <w:sz w:val="28"/>
          <w:szCs w:val="28"/>
        </w:rPr>
        <w:t xml:space="preserve">. </w:t>
      </w:r>
      <w:r w:rsidR="00271C66" w:rsidRPr="000915BF">
        <w:rPr>
          <w:rFonts w:ascii="Times New Roman" w:hAnsi="Times New Roman" w:cs="Times New Roman"/>
          <w:sz w:val="28"/>
          <w:szCs w:val="28"/>
        </w:rPr>
        <w:t>Обозначения</w:t>
      </w:r>
      <w:r w:rsidR="00C25D0D" w:rsidRPr="000915BF">
        <w:rPr>
          <w:rFonts w:ascii="Times New Roman" w:hAnsi="Times New Roman" w:cs="Times New Roman"/>
          <w:sz w:val="28"/>
          <w:szCs w:val="28"/>
        </w:rPr>
        <w:t xml:space="preserve"> «Сделано в России» и «Российский бренд»</w:t>
      </w:r>
      <w:r w:rsidR="00271C66" w:rsidRPr="000915BF">
        <w:rPr>
          <w:rFonts w:ascii="Times New Roman" w:hAnsi="Times New Roman" w:cs="Times New Roman"/>
          <w:sz w:val="28"/>
          <w:szCs w:val="28"/>
        </w:rPr>
        <w:t xml:space="preserve"> должны быть нанесены разборчиво, ясно, читаемо, устойчиво к истиранию и иным воздействиям, способом, обеспечивающим </w:t>
      </w:r>
      <w:r w:rsidR="00CF1C51" w:rsidRPr="000915BF">
        <w:rPr>
          <w:rFonts w:ascii="Times New Roman" w:hAnsi="Times New Roman" w:cs="Times New Roman"/>
          <w:sz w:val="28"/>
          <w:szCs w:val="28"/>
        </w:rPr>
        <w:t>их</w:t>
      </w:r>
      <w:r w:rsidR="00271C66" w:rsidRPr="000915BF">
        <w:rPr>
          <w:rFonts w:ascii="Times New Roman" w:hAnsi="Times New Roman" w:cs="Times New Roman"/>
          <w:sz w:val="28"/>
          <w:szCs w:val="28"/>
        </w:rPr>
        <w:t xml:space="preserve"> сохранность в течение всего срока обращения товара. </w:t>
      </w:r>
    </w:p>
    <w:p w14:paraId="01BB2000" w14:textId="2CB7DEEE" w:rsidR="00BB1423" w:rsidRPr="000915BF" w:rsidRDefault="00BB1423" w:rsidP="00BB14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A08">
        <w:rPr>
          <w:rFonts w:ascii="Times New Roman" w:hAnsi="Times New Roman" w:cs="Times New Roman"/>
          <w:b/>
          <w:bCs/>
          <w:sz w:val="28"/>
          <w:szCs w:val="28"/>
        </w:rPr>
        <w:t xml:space="preserve">Статья 5. </w:t>
      </w:r>
      <w:r w:rsidRPr="002E7A08">
        <w:rPr>
          <w:rFonts w:ascii="Times New Roman" w:hAnsi="Times New Roman" w:cs="Times New Roman"/>
          <w:b/>
          <w:bCs/>
          <w:sz w:val="28"/>
          <w:szCs w:val="28"/>
        </w:rPr>
        <w:tab/>
        <w:t>Стратегия</w:t>
      </w:r>
      <w:r w:rsidRPr="000915BF">
        <w:rPr>
          <w:rFonts w:ascii="Times New Roman" w:hAnsi="Times New Roman" w:cs="Times New Roman"/>
          <w:b/>
          <w:bCs/>
          <w:sz w:val="28"/>
          <w:szCs w:val="28"/>
        </w:rPr>
        <w:t xml:space="preserve"> продвижения товаров</w:t>
      </w:r>
      <w:r w:rsidR="006E5552">
        <w:rPr>
          <w:rFonts w:ascii="Times New Roman" w:hAnsi="Times New Roman" w:cs="Times New Roman"/>
          <w:b/>
          <w:bCs/>
          <w:sz w:val="28"/>
          <w:szCs w:val="28"/>
        </w:rPr>
        <w:t>, работ, услуг</w:t>
      </w:r>
      <w:r w:rsidRPr="000915BF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CE45D9">
        <w:rPr>
          <w:rFonts w:ascii="Times New Roman" w:hAnsi="Times New Roman" w:cs="Times New Roman"/>
          <w:b/>
          <w:bCs/>
          <w:sz w:val="28"/>
          <w:szCs w:val="28"/>
        </w:rPr>
        <w:t>средств индивидуализации</w:t>
      </w:r>
      <w:r w:rsidRPr="000915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45D9">
        <w:rPr>
          <w:rFonts w:ascii="Times New Roman" w:hAnsi="Times New Roman" w:cs="Times New Roman"/>
          <w:b/>
          <w:bCs/>
          <w:sz w:val="28"/>
          <w:szCs w:val="28"/>
        </w:rPr>
        <w:t>с использованием</w:t>
      </w:r>
      <w:r w:rsidRPr="000915BF">
        <w:rPr>
          <w:rFonts w:ascii="Times New Roman" w:hAnsi="Times New Roman" w:cs="Times New Roman"/>
          <w:b/>
          <w:bCs/>
          <w:sz w:val="28"/>
          <w:szCs w:val="28"/>
        </w:rPr>
        <w:t xml:space="preserve"> обозначени</w:t>
      </w:r>
      <w:r w:rsidR="00CE45D9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0915BF">
        <w:rPr>
          <w:rFonts w:ascii="Times New Roman" w:hAnsi="Times New Roman" w:cs="Times New Roman"/>
          <w:b/>
          <w:bCs/>
          <w:sz w:val="28"/>
          <w:szCs w:val="28"/>
        </w:rPr>
        <w:t xml:space="preserve"> «Сделано в России» и «Российский бренд»</w:t>
      </w:r>
    </w:p>
    <w:p w14:paraId="02C75E45" w14:textId="7A172FD3" w:rsidR="00BB1423" w:rsidRPr="000915BF" w:rsidRDefault="00BB1423" w:rsidP="00BB1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1. Стратегия представляет собой совокупность целей, задач, принципов и методов, посредством которых Движение «Сделано в России» организует и осуществляет деятельность по продвижению товаров</w:t>
      </w:r>
      <w:r w:rsidR="006E5552">
        <w:rPr>
          <w:rFonts w:ascii="Times New Roman" w:hAnsi="Times New Roman" w:cs="Times New Roman"/>
          <w:sz w:val="28"/>
          <w:szCs w:val="28"/>
        </w:rPr>
        <w:t>, работ и услуг</w:t>
      </w:r>
      <w:r w:rsidRPr="000915BF">
        <w:rPr>
          <w:rFonts w:ascii="Times New Roman" w:hAnsi="Times New Roman" w:cs="Times New Roman"/>
          <w:sz w:val="28"/>
          <w:szCs w:val="28"/>
        </w:rPr>
        <w:t xml:space="preserve"> российских производителей</w:t>
      </w:r>
      <w:r w:rsidR="006E5552">
        <w:rPr>
          <w:rFonts w:ascii="Times New Roman" w:hAnsi="Times New Roman" w:cs="Times New Roman"/>
          <w:sz w:val="28"/>
          <w:szCs w:val="28"/>
        </w:rPr>
        <w:t xml:space="preserve"> и </w:t>
      </w:r>
      <w:r w:rsidRPr="000915BF">
        <w:rPr>
          <w:rFonts w:ascii="Times New Roman" w:hAnsi="Times New Roman" w:cs="Times New Roman"/>
          <w:sz w:val="28"/>
          <w:szCs w:val="28"/>
        </w:rPr>
        <w:t>товарных знаков и знаков обслуживания российских правообладателей. Стратегия служит основой для организации деятельности Движения «Сделано в России».</w:t>
      </w:r>
    </w:p>
    <w:p w14:paraId="35782E5F" w14:textId="77777777" w:rsidR="00BB1423" w:rsidRPr="000915BF" w:rsidRDefault="00BB1423" w:rsidP="00BB1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2. Целями стратегии являются:</w:t>
      </w:r>
    </w:p>
    <w:p w14:paraId="5E97D0EA" w14:textId="12F10486" w:rsidR="00BB1423" w:rsidRPr="000915BF" w:rsidRDefault="00BB1423" w:rsidP="00BB1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 xml:space="preserve">1) содействие развитию предпринимательской деятельности в сфере производства и реализации </w:t>
      </w:r>
      <w:r w:rsidR="006E5552" w:rsidRPr="000915BF">
        <w:rPr>
          <w:rFonts w:ascii="Times New Roman" w:hAnsi="Times New Roman" w:cs="Times New Roman"/>
          <w:sz w:val="28"/>
          <w:szCs w:val="28"/>
        </w:rPr>
        <w:t>товаров</w:t>
      </w:r>
      <w:r w:rsidR="006E5552">
        <w:rPr>
          <w:rFonts w:ascii="Times New Roman" w:hAnsi="Times New Roman" w:cs="Times New Roman"/>
          <w:sz w:val="28"/>
          <w:szCs w:val="28"/>
        </w:rPr>
        <w:t>, работ и услуг</w:t>
      </w:r>
      <w:r w:rsidRPr="000915BF">
        <w:rPr>
          <w:rFonts w:ascii="Times New Roman" w:hAnsi="Times New Roman" w:cs="Times New Roman"/>
          <w:sz w:val="28"/>
          <w:szCs w:val="28"/>
        </w:rPr>
        <w:t xml:space="preserve"> российских производителей, а также продвижения товарных знаков и знаков обслуживания российских правообладателей;</w:t>
      </w:r>
    </w:p>
    <w:p w14:paraId="0136947A" w14:textId="1E4EC28B" w:rsidR="00BB1423" w:rsidRPr="000915BF" w:rsidRDefault="00BB1423" w:rsidP="00BB1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 xml:space="preserve">2) повышение конкурентоспособности </w:t>
      </w:r>
      <w:r w:rsidR="006E5552" w:rsidRPr="000915BF">
        <w:rPr>
          <w:rFonts w:ascii="Times New Roman" w:hAnsi="Times New Roman" w:cs="Times New Roman"/>
          <w:sz w:val="28"/>
          <w:szCs w:val="28"/>
        </w:rPr>
        <w:t>товаров</w:t>
      </w:r>
      <w:r w:rsidR="006E5552">
        <w:rPr>
          <w:rFonts w:ascii="Times New Roman" w:hAnsi="Times New Roman" w:cs="Times New Roman"/>
          <w:sz w:val="28"/>
          <w:szCs w:val="28"/>
        </w:rPr>
        <w:t>, работ и услуг</w:t>
      </w:r>
      <w:r w:rsidRPr="000915BF">
        <w:rPr>
          <w:rFonts w:ascii="Times New Roman" w:hAnsi="Times New Roman" w:cs="Times New Roman"/>
          <w:sz w:val="28"/>
          <w:szCs w:val="28"/>
        </w:rPr>
        <w:t xml:space="preserve"> российских производителей на внутреннем и внешнем рынках;</w:t>
      </w:r>
    </w:p>
    <w:p w14:paraId="25EABC47" w14:textId="20ED4E73" w:rsidR="00BB1423" w:rsidRPr="000915BF" w:rsidRDefault="00BB1423" w:rsidP="00BB1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 xml:space="preserve">3) обеспечение потребителей достоверной информацией о происхождении и характеристиках </w:t>
      </w:r>
      <w:r w:rsidR="006E5552" w:rsidRPr="000915BF">
        <w:rPr>
          <w:rFonts w:ascii="Times New Roman" w:hAnsi="Times New Roman" w:cs="Times New Roman"/>
          <w:sz w:val="28"/>
          <w:szCs w:val="28"/>
        </w:rPr>
        <w:t>товаров</w:t>
      </w:r>
      <w:r w:rsidR="006E5552">
        <w:rPr>
          <w:rFonts w:ascii="Times New Roman" w:hAnsi="Times New Roman" w:cs="Times New Roman"/>
          <w:sz w:val="28"/>
          <w:szCs w:val="28"/>
        </w:rPr>
        <w:t>, работ и услуг</w:t>
      </w:r>
      <w:r w:rsidRPr="000915BF">
        <w:rPr>
          <w:rFonts w:ascii="Times New Roman" w:hAnsi="Times New Roman" w:cs="Times New Roman"/>
          <w:sz w:val="28"/>
          <w:szCs w:val="28"/>
        </w:rPr>
        <w:t>, реализуемых с использованием обозначений «Сделано в России» и «Российский бренд»</w:t>
      </w:r>
      <w:r w:rsidR="00BC1466" w:rsidRPr="000915BF">
        <w:rPr>
          <w:rFonts w:ascii="Times New Roman" w:hAnsi="Times New Roman" w:cs="Times New Roman"/>
          <w:sz w:val="28"/>
          <w:szCs w:val="28"/>
        </w:rPr>
        <w:t>;</w:t>
      </w:r>
    </w:p>
    <w:p w14:paraId="3945ACDD" w14:textId="3077A096" w:rsidR="00BB1423" w:rsidRPr="000915BF" w:rsidRDefault="00BB1423" w:rsidP="00BB1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 xml:space="preserve">4) укрепление доверия потребителей и формирование положительного имиджа </w:t>
      </w:r>
      <w:r w:rsidR="006E5552" w:rsidRPr="000915BF">
        <w:rPr>
          <w:rFonts w:ascii="Times New Roman" w:hAnsi="Times New Roman" w:cs="Times New Roman"/>
          <w:sz w:val="28"/>
          <w:szCs w:val="28"/>
        </w:rPr>
        <w:t>товаров</w:t>
      </w:r>
      <w:r w:rsidR="006E5552">
        <w:rPr>
          <w:rFonts w:ascii="Times New Roman" w:hAnsi="Times New Roman" w:cs="Times New Roman"/>
          <w:sz w:val="28"/>
          <w:szCs w:val="28"/>
        </w:rPr>
        <w:t>, работ и услуг</w:t>
      </w:r>
      <w:r w:rsidR="006E5552" w:rsidRPr="000915BF">
        <w:rPr>
          <w:rFonts w:ascii="Times New Roman" w:hAnsi="Times New Roman" w:cs="Times New Roman"/>
          <w:sz w:val="28"/>
          <w:szCs w:val="28"/>
        </w:rPr>
        <w:t xml:space="preserve"> </w:t>
      </w:r>
      <w:r w:rsidRPr="000915BF">
        <w:rPr>
          <w:rFonts w:ascii="Times New Roman" w:hAnsi="Times New Roman" w:cs="Times New Roman"/>
          <w:sz w:val="28"/>
          <w:szCs w:val="28"/>
        </w:rPr>
        <w:t>российских производителей и товарных знаков российских правообладателей;</w:t>
      </w:r>
    </w:p>
    <w:p w14:paraId="41055AB0" w14:textId="70B95D7C" w:rsidR="00BB1423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5</w:t>
      </w:r>
      <w:r w:rsidRPr="005655FB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C7002">
        <w:rPr>
          <w:rFonts w:asciiTheme="majorBidi" w:hAnsiTheme="majorBidi" w:cstheme="majorBidi"/>
          <w:sz w:val="28"/>
          <w:szCs w:val="28"/>
        </w:rPr>
        <w:t xml:space="preserve">содействие привлечению инвестиций в производство и развитие инфраструктуры, обеспечивающей выпуск и реализацию </w:t>
      </w:r>
      <w:r w:rsidR="006E5552" w:rsidRPr="000915BF">
        <w:rPr>
          <w:rFonts w:ascii="Times New Roman" w:hAnsi="Times New Roman" w:cs="Times New Roman"/>
          <w:sz w:val="28"/>
          <w:szCs w:val="28"/>
        </w:rPr>
        <w:t>товаров</w:t>
      </w:r>
      <w:r w:rsidR="006E5552">
        <w:rPr>
          <w:rFonts w:ascii="Times New Roman" w:hAnsi="Times New Roman" w:cs="Times New Roman"/>
          <w:sz w:val="28"/>
          <w:szCs w:val="28"/>
        </w:rPr>
        <w:t>, работ и услуг</w:t>
      </w:r>
      <w:r w:rsidRPr="00DC7002">
        <w:rPr>
          <w:rFonts w:asciiTheme="majorBidi" w:hAnsiTheme="majorBidi" w:cstheme="majorBidi"/>
          <w:sz w:val="28"/>
          <w:szCs w:val="28"/>
        </w:rPr>
        <w:t xml:space="preserve"> российских производителей.</w:t>
      </w:r>
    </w:p>
    <w:p w14:paraId="0574DD2B" w14:textId="77777777" w:rsidR="00BB1423" w:rsidRPr="003E0682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 </w:t>
      </w:r>
      <w:r w:rsidRPr="003E0682">
        <w:rPr>
          <w:rFonts w:asciiTheme="majorBidi" w:hAnsiTheme="majorBidi" w:cstheme="majorBidi"/>
          <w:sz w:val="28"/>
          <w:szCs w:val="28"/>
        </w:rPr>
        <w:t>Задач</w:t>
      </w:r>
      <w:r>
        <w:rPr>
          <w:rFonts w:asciiTheme="majorBidi" w:hAnsiTheme="majorBidi" w:cstheme="majorBidi"/>
          <w:sz w:val="28"/>
          <w:szCs w:val="28"/>
        </w:rPr>
        <w:t>ами</w:t>
      </w:r>
      <w:r w:rsidRPr="003E0682">
        <w:rPr>
          <w:rFonts w:asciiTheme="majorBidi" w:hAnsiTheme="majorBidi" w:cstheme="majorBidi"/>
          <w:sz w:val="28"/>
          <w:szCs w:val="28"/>
        </w:rPr>
        <w:t xml:space="preserve"> стратегии</w:t>
      </w:r>
      <w:r>
        <w:rPr>
          <w:rFonts w:asciiTheme="majorBidi" w:hAnsiTheme="majorBidi" w:cstheme="majorBidi"/>
          <w:sz w:val="28"/>
          <w:szCs w:val="28"/>
        </w:rPr>
        <w:t xml:space="preserve"> являются</w:t>
      </w:r>
      <w:r w:rsidRPr="003E0682">
        <w:rPr>
          <w:rFonts w:asciiTheme="majorBidi" w:hAnsiTheme="majorBidi" w:cstheme="majorBidi"/>
          <w:sz w:val="28"/>
          <w:szCs w:val="28"/>
        </w:rPr>
        <w:t>:</w:t>
      </w:r>
    </w:p>
    <w:p w14:paraId="6F557C2E" w14:textId="61E6A5C2" w:rsidR="00BB1423" w:rsidRPr="003E0682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Pr="003E0682">
        <w:rPr>
          <w:rFonts w:asciiTheme="majorBidi" w:hAnsiTheme="majorBidi" w:cstheme="majorBidi"/>
          <w:sz w:val="28"/>
          <w:szCs w:val="28"/>
        </w:rPr>
        <w:t xml:space="preserve">) </w:t>
      </w:r>
      <w:r w:rsidRPr="00DC7002">
        <w:rPr>
          <w:rFonts w:asciiTheme="majorBidi" w:hAnsiTheme="majorBidi" w:cstheme="majorBidi"/>
          <w:sz w:val="28"/>
          <w:szCs w:val="28"/>
        </w:rPr>
        <w:t xml:space="preserve">создание условий для продвижения </w:t>
      </w:r>
      <w:r w:rsidR="006E5552" w:rsidRPr="000915BF">
        <w:rPr>
          <w:rFonts w:ascii="Times New Roman" w:hAnsi="Times New Roman" w:cs="Times New Roman"/>
          <w:sz w:val="28"/>
          <w:szCs w:val="28"/>
        </w:rPr>
        <w:t>товаров</w:t>
      </w:r>
      <w:r w:rsidR="006E5552">
        <w:rPr>
          <w:rFonts w:ascii="Times New Roman" w:hAnsi="Times New Roman" w:cs="Times New Roman"/>
          <w:sz w:val="28"/>
          <w:szCs w:val="28"/>
        </w:rPr>
        <w:t>, работ и услуг</w:t>
      </w:r>
      <w:r w:rsidRPr="00DC7002">
        <w:rPr>
          <w:rFonts w:asciiTheme="majorBidi" w:hAnsiTheme="majorBidi" w:cstheme="majorBidi"/>
          <w:sz w:val="28"/>
          <w:szCs w:val="28"/>
        </w:rPr>
        <w:t xml:space="preserve"> российских производителей и товарных знаков российских правообладателей на внутреннем и внешнем рынках;</w:t>
      </w:r>
    </w:p>
    <w:p w14:paraId="3D89EE71" w14:textId="77777777" w:rsidR="00BB1423" w:rsidRPr="003E0682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Pr="003E0682">
        <w:rPr>
          <w:rFonts w:asciiTheme="majorBidi" w:hAnsiTheme="majorBidi" w:cstheme="majorBidi"/>
          <w:sz w:val="28"/>
          <w:szCs w:val="28"/>
        </w:rPr>
        <w:t xml:space="preserve">) </w:t>
      </w:r>
      <w:r w:rsidRPr="00DC7002">
        <w:rPr>
          <w:rFonts w:asciiTheme="majorBidi" w:hAnsiTheme="majorBidi" w:cstheme="majorBidi"/>
          <w:sz w:val="28"/>
          <w:szCs w:val="28"/>
        </w:rPr>
        <w:t>формирование единой системы информационного сопровождения и продвижения обозначений «Сделано в России» и «Российский бренд»;</w:t>
      </w:r>
    </w:p>
    <w:p w14:paraId="6F8D3718" w14:textId="22766438" w:rsidR="00BB1423" w:rsidRPr="003E0682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Pr="003E0682">
        <w:rPr>
          <w:rFonts w:asciiTheme="majorBidi" w:hAnsiTheme="majorBidi" w:cstheme="majorBidi"/>
          <w:sz w:val="28"/>
          <w:szCs w:val="28"/>
        </w:rPr>
        <w:t xml:space="preserve">) </w:t>
      </w:r>
      <w:r w:rsidRPr="00DC7002">
        <w:rPr>
          <w:rFonts w:asciiTheme="majorBidi" w:hAnsiTheme="majorBidi" w:cstheme="majorBidi"/>
          <w:sz w:val="28"/>
          <w:szCs w:val="28"/>
        </w:rPr>
        <w:t xml:space="preserve">организация взаимодействия между участниками экономической деятельности в целях повышения эффективности продвижения </w:t>
      </w:r>
      <w:r w:rsidR="006E5552" w:rsidRPr="000915BF">
        <w:rPr>
          <w:rFonts w:ascii="Times New Roman" w:hAnsi="Times New Roman" w:cs="Times New Roman"/>
          <w:sz w:val="28"/>
          <w:szCs w:val="28"/>
        </w:rPr>
        <w:t>товаров</w:t>
      </w:r>
      <w:r w:rsidR="006E5552">
        <w:rPr>
          <w:rFonts w:ascii="Times New Roman" w:hAnsi="Times New Roman" w:cs="Times New Roman"/>
          <w:sz w:val="28"/>
          <w:szCs w:val="28"/>
        </w:rPr>
        <w:t>, работ, услуг</w:t>
      </w:r>
      <w:r w:rsidRPr="00DC7002">
        <w:rPr>
          <w:rFonts w:asciiTheme="majorBidi" w:hAnsiTheme="majorBidi" w:cstheme="majorBidi"/>
          <w:sz w:val="28"/>
          <w:szCs w:val="28"/>
        </w:rPr>
        <w:t xml:space="preserve"> и товарных знаков;</w:t>
      </w:r>
    </w:p>
    <w:p w14:paraId="17878FF4" w14:textId="6A097267" w:rsidR="00BB1423" w:rsidRPr="003E0682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Pr="003E0682">
        <w:rPr>
          <w:rFonts w:asciiTheme="majorBidi" w:hAnsiTheme="majorBidi" w:cstheme="majorBidi"/>
          <w:sz w:val="28"/>
          <w:szCs w:val="28"/>
        </w:rPr>
        <w:t xml:space="preserve">) </w:t>
      </w:r>
      <w:r w:rsidRPr="00DC7002">
        <w:rPr>
          <w:rFonts w:asciiTheme="majorBidi" w:hAnsiTheme="majorBidi" w:cstheme="majorBidi"/>
          <w:sz w:val="28"/>
          <w:szCs w:val="28"/>
        </w:rPr>
        <w:t xml:space="preserve">обеспечение открытости и доступности информации о </w:t>
      </w:r>
      <w:r w:rsidR="006E5552" w:rsidRPr="000915BF">
        <w:rPr>
          <w:rFonts w:ascii="Times New Roman" w:hAnsi="Times New Roman" w:cs="Times New Roman"/>
          <w:sz w:val="28"/>
          <w:szCs w:val="28"/>
        </w:rPr>
        <w:t>товар</w:t>
      </w:r>
      <w:r w:rsidR="006E5552">
        <w:rPr>
          <w:rFonts w:ascii="Times New Roman" w:hAnsi="Times New Roman" w:cs="Times New Roman"/>
          <w:sz w:val="28"/>
          <w:szCs w:val="28"/>
        </w:rPr>
        <w:t>ах, работах и услугах</w:t>
      </w:r>
      <w:r w:rsidRPr="00DC7002">
        <w:rPr>
          <w:rFonts w:asciiTheme="majorBidi" w:hAnsiTheme="majorBidi" w:cstheme="majorBidi"/>
          <w:sz w:val="28"/>
          <w:szCs w:val="28"/>
        </w:rPr>
        <w:t xml:space="preserve"> российских производителей и их обозначениях;</w:t>
      </w:r>
    </w:p>
    <w:p w14:paraId="46AA3D69" w14:textId="70BEF186" w:rsidR="00BB1423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 w:rsidRPr="003E0682">
        <w:rPr>
          <w:rFonts w:asciiTheme="majorBidi" w:hAnsiTheme="majorBidi" w:cstheme="majorBidi"/>
          <w:sz w:val="28"/>
          <w:szCs w:val="28"/>
        </w:rPr>
        <w:t xml:space="preserve">) </w:t>
      </w:r>
      <w:r w:rsidRPr="00DC7002">
        <w:rPr>
          <w:rFonts w:asciiTheme="majorBidi" w:hAnsiTheme="majorBidi" w:cstheme="majorBidi"/>
          <w:sz w:val="28"/>
          <w:szCs w:val="28"/>
        </w:rPr>
        <w:t xml:space="preserve">развитие инструментов стимулирования спроса на </w:t>
      </w:r>
      <w:r w:rsidR="006E5552" w:rsidRPr="000915BF">
        <w:rPr>
          <w:rFonts w:ascii="Times New Roman" w:hAnsi="Times New Roman" w:cs="Times New Roman"/>
          <w:sz w:val="28"/>
          <w:szCs w:val="28"/>
        </w:rPr>
        <w:t>товар</w:t>
      </w:r>
      <w:r w:rsidR="006E5552">
        <w:rPr>
          <w:rFonts w:ascii="Times New Roman" w:hAnsi="Times New Roman" w:cs="Times New Roman"/>
          <w:sz w:val="28"/>
          <w:szCs w:val="28"/>
        </w:rPr>
        <w:t>ы, работы и услуги</w:t>
      </w:r>
      <w:r w:rsidRPr="00DC7002">
        <w:rPr>
          <w:rFonts w:asciiTheme="majorBidi" w:hAnsiTheme="majorBidi" w:cstheme="majorBidi"/>
          <w:sz w:val="28"/>
          <w:szCs w:val="28"/>
        </w:rPr>
        <w:t xml:space="preserve"> российских производителей.</w:t>
      </w:r>
    </w:p>
    <w:p w14:paraId="0C02C0B6" w14:textId="77777777" w:rsidR="00BB1423" w:rsidRPr="003E0682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 Основными принципами стратегии являются:</w:t>
      </w:r>
    </w:p>
    <w:p w14:paraId="60A7B83E" w14:textId="77777777" w:rsidR="00BB1423" w:rsidRPr="003E0682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Pr="003E0682">
        <w:rPr>
          <w:rFonts w:asciiTheme="majorBidi" w:hAnsiTheme="majorBidi" w:cstheme="majorBidi"/>
          <w:sz w:val="28"/>
          <w:szCs w:val="28"/>
        </w:rPr>
        <w:t>) добровольность использования обозначений;</w:t>
      </w:r>
    </w:p>
    <w:p w14:paraId="1D541039" w14:textId="77777777" w:rsidR="00BB1423" w:rsidRPr="003E0682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Pr="003E0682">
        <w:rPr>
          <w:rFonts w:asciiTheme="majorBidi" w:hAnsiTheme="majorBidi" w:cstheme="majorBidi"/>
          <w:sz w:val="28"/>
          <w:szCs w:val="28"/>
        </w:rPr>
        <w:t>) прозрачность и достоверность информации, связанной с обозначениями;</w:t>
      </w:r>
    </w:p>
    <w:p w14:paraId="3CFF0B30" w14:textId="77777777" w:rsidR="00BB1423" w:rsidRPr="003E0682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Pr="003E0682">
        <w:rPr>
          <w:rFonts w:asciiTheme="majorBidi" w:hAnsiTheme="majorBidi" w:cstheme="majorBidi"/>
          <w:sz w:val="28"/>
          <w:szCs w:val="28"/>
        </w:rPr>
        <w:t>) равный доступ производителей и правообладателей к мероприятиям продвижения;</w:t>
      </w:r>
    </w:p>
    <w:p w14:paraId="1F5CF7EC" w14:textId="77777777" w:rsidR="00BB1423" w:rsidRPr="003E0682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Pr="003E0682">
        <w:rPr>
          <w:rFonts w:asciiTheme="majorBidi" w:hAnsiTheme="majorBidi" w:cstheme="majorBidi"/>
          <w:sz w:val="28"/>
          <w:szCs w:val="28"/>
        </w:rPr>
        <w:t>) координация и согласованность действий между Движением «Сделано в России» и участниками рынка;</w:t>
      </w:r>
    </w:p>
    <w:p w14:paraId="4C9FD726" w14:textId="1F8DBE0A" w:rsidR="00BB1423" w:rsidRPr="003E0682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 w:rsidRPr="003E0682">
        <w:rPr>
          <w:rFonts w:asciiTheme="majorBidi" w:hAnsiTheme="majorBidi" w:cstheme="majorBidi"/>
          <w:sz w:val="28"/>
          <w:szCs w:val="28"/>
        </w:rPr>
        <w:t xml:space="preserve">) </w:t>
      </w:r>
      <w:r w:rsidRPr="00DC7002">
        <w:rPr>
          <w:rFonts w:asciiTheme="majorBidi" w:hAnsiTheme="majorBidi" w:cstheme="majorBidi"/>
          <w:sz w:val="28"/>
          <w:szCs w:val="28"/>
        </w:rPr>
        <w:t>недопустимост</w:t>
      </w:r>
      <w:r w:rsidR="00F928A9">
        <w:rPr>
          <w:rFonts w:asciiTheme="majorBidi" w:hAnsiTheme="majorBidi" w:cstheme="majorBidi"/>
          <w:sz w:val="28"/>
          <w:szCs w:val="28"/>
        </w:rPr>
        <w:t>ь</w:t>
      </w:r>
      <w:r w:rsidRPr="00DC7002">
        <w:rPr>
          <w:rFonts w:asciiTheme="majorBidi" w:hAnsiTheme="majorBidi" w:cstheme="majorBidi"/>
          <w:sz w:val="28"/>
          <w:szCs w:val="28"/>
        </w:rPr>
        <w:t xml:space="preserve"> недобросовестной конкуренции и введения потребителей в заблуждение;</w:t>
      </w:r>
    </w:p>
    <w:p w14:paraId="2B0DB269" w14:textId="07E873C7" w:rsidR="00BB1423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</w:t>
      </w:r>
      <w:r w:rsidRPr="003E0682">
        <w:rPr>
          <w:rFonts w:asciiTheme="majorBidi" w:hAnsiTheme="majorBidi" w:cstheme="majorBidi"/>
          <w:sz w:val="28"/>
          <w:szCs w:val="28"/>
        </w:rPr>
        <w:t xml:space="preserve">) </w:t>
      </w:r>
      <w:r w:rsidRPr="00DC7002">
        <w:rPr>
          <w:rFonts w:asciiTheme="majorBidi" w:hAnsiTheme="majorBidi" w:cstheme="majorBidi"/>
          <w:sz w:val="28"/>
          <w:szCs w:val="28"/>
        </w:rPr>
        <w:t>эффективност</w:t>
      </w:r>
      <w:r w:rsidR="00F928A9">
        <w:rPr>
          <w:rFonts w:asciiTheme="majorBidi" w:hAnsiTheme="majorBidi" w:cstheme="majorBidi"/>
          <w:sz w:val="28"/>
          <w:szCs w:val="28"/>
        </w:rPr>
        <w:t>ь</w:t>
      </w:r>
      <w:r w:rsidRPr="00DC7002">
        <w:rPr>
          <w:rFonts w:asciiTheme="majorBidi" w:hAnsiTheme="majorBidi" w:cstheme="majorBidi"/>
          <w:sz w:val="28"/>
          <w:szCs w:val="28"/>
        </w:rPr>
        <w:t xml:space="preserve"> и результативност</w:t>
      </w:r>
      <w:r w:rsidR="00F928A9">
        <w:rPr>
          <w:rFonts w:asciiTheme="majorBidi" w:hAnsiTheme="majorBidi" w:cstheme="majorBidi"/>
          <w:sz w:val="28"/>
          <w:szCs w:val="28"/>
        </w:rPr>
        <w:t>ь</w:t>
      </w:r>
      <w:r w:rsidRPr="00DC7002">
        <w:rPr>
          <w:rFonts w:asciiTheme="majorBidi" w:hAnsiTheme="majorBidi" w:cstheme="majorBidi"/>
          <w:sz w:val="28"/>
          <w:szCs w:val="28"/>
        </w:rPr>
        <w:t xml:space="preserve"> принимаемых мер</w:t>
      </w:r>
      <w:r w:rsidR="00BC1466">
        <w:rPr>
          <w:rFonts w:asciiTheme="majorBidi" w:hAnsiTheme="majorBidi" w:cstheme="majorBidi"/>
          <w:sz w:val="28"/>
          <w:szCs w:val="28"/>
        </w:rPr>
        <w:t>.</w:t>
      </w:r>
    </w:p>
    <w:p w14:paraId="4782254F" w14:textId="77777777" w:rsidR="00BB1423" w:rsidRPr="003E0682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5. </w:t>
      </w:r>
      <w:r w:rsidRPr="003E0682">
        <w:rPr>
          <w:rFonts w:asciiTheme="majorBidi" w:hAnsiTheme="majorBidi" w:cstheme="majorBidi"/>
          <w:sz w:val="28"/>
          <w:szCs w:val="28"/>
        </w:rPr>
        <w:t>Методы, посредством которых будут достигаться цели и задачи</w:t>
      </w:r>
      <w:r>
        <w:rPr>
          <w:rFonts w:asciiTheme="majorBidi" w:hAnsiTheme="majorBidi" w:cstheme="majorBidi"/>
          <w:sz w:val="28"/>
          <w:szCs w:val="28"/>
        </w:rPr>
        <w:t xml:space="preserve"> стратегии</w:t>
      </w:r>
      <w:r w:rsidRPr="003E0682">
        <w:rPr>
          <w:rFonts w:asciiTheme="majorBidi" w:hAnsiTheme="majorBidi" w:cstheme="majorBidi"/>
          <w:sz w:val="28"/>
          <w:szCs w:val="28"/>
        </w:rPr>
        <w:t>:</w:t>
      </w:r>
    </w:p>
    <w:p w14:paraId="66DE2642" w14:textId="5B787504" w:rsidR="00BB1423" w:rsidRPr="00DC7002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1) </w:t>
      </w:r>
      <w:r w:rsidRPr="00DC7002">
        <w:rPr>
          <w:rFonts w:asciiTheme="majorBidi" w:hAnsiTheme="majorBidi" w:cstheme="majorBidi"/>
          <w:sz w:val="28"/>
          <w:szCs w:val="28"/>
        </w:rPr>
        <w:t>проведени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DC7002">
        <w:rPr>
          <w:rFonts w:asciiTheme="majorBidi" w:hAnsiTheme="majorBidi" w:cstheme="majorBidi"/>
          <w:sz w:val="28"/>
          <w:szCs w:val="28"/>
        </w:rPr>
        <w:t xml:space="preserve"> выставок, форумов, ярмарок и иных публичных мероприятий, направленных на продвижение товаров</w:t>
      </w:r>
      <w:r w:rsidR="006E5552">
        <w:rPr>
          <w:rFonts w:asciiTheme="majorBidi" w:hAnsiTheme="majorBidi" w:cstheme="majorBidi"/>
          <w:sz w:val="28"/>
          <w:szCs w:val="28"/>
        </w:rPr>
        <w:t>, работ и услуг</w:t>
      </w:r>
      <w:r w:rsidRPr="00DC7002">
        <w:rPr>
          <w:rFonts w:asciiTheme="majorBidi" w:hAnsiTheme="majorBidi" w:cstheme="majorBidi"/>
          <w:sz w:val="28"/>
          <w:szCs w:val="28"/>
        </w:rPr>
        <w:t xml:space="preserve"> российских производителей и товарных знаков российских правообладателей;</w:t>
      </w:r>
    </w:p>
    <w:p w14:paraId="736E94A8" w14:textId="49EF700E" w:rsidR="00BB1423" w:rsidRPr="00DC7002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2) </w:t>
      </w:r>
      <w:r w:rsidRPr="00DC7002">
        <w:rPr>
          <w:rFonts w:asciiTheme="majorBidi" w:hAnsiTheme="majorBidi" w:cstheme="majorBidi"/>
          <w:sz w:val="28"/>
          <w:szCs w:val="28"/>
        </w:rPr>
        <w:t>развити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DC7002">
        <w:rPr>
          <w:rFonts w:asciiTheme="majorBidi" w:hAnsiTheme="majorBidi" w:cstheme="majorBidi"/>
          <w:sz w:val="28"/>
          <w:szCs w:val="28"/>
        </w:rPr>
        <w:t xml:space="preserve"> и использовани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DC7002">
        <w:rPr>
          <w:rFonts w:asciiTheme="majorBidi" w:hAnsiTheme="majorBidi" w:cstheme="majorBidi"/>
          <w:sz w:val="28"/>
          <w:szCs w:val="28"/>
        </w:rPr>
        <w:t xml:space="preserve"> информационных систем и цифровых платформ, предназначенных для распространения достоверной информации о товар</w:t>
      </w:r>
      <w:r>
        <w:rPr>
          <w:rFonts w:asciiTheme="majorBidi" w:hAnsiTheme="majorBidi" w:cstheme="majorBidi"/>
          <w:sz w:val="28"/>
          <w:szCs w:val="28"/>
        </w:rPr>
        <w:t>ах</w:t>
      </w:r>
      <w:r w:rsidR="006E5552">
        <w:rPr>
          <w:rFonts w:asciiTheme="majorBidi" w:hAnsiTheme="majorBidi" w:cstheme="majorBidi"/>
          <w:sz w:val="28"/>
          <w:szCs w:val="28"/>
        </w:rPr>
        <w:t>, работах и услугах</w:t>
      </w:r>
      <w:r w:rsidRPr="00DC7002">
        <w:rPr>
          <w:rFonts w:asciiTheme="majorBidi" w:hAnsiTheme="majorBidi" w:cstheme="majorBidi"/>
          <w:sz w:val="28"/>
          <w:szCs w:val="28"/>
        </w:rPr>
        <w:t xml:space="preserve"> российских производителей и товарных знак</w:t>
      </w:r>
      <w:r>
        <w:rPr>
          <w:rFonts w:asciiTheme="majorBidi" w:hAnsiTheme="majorBidi" w:cstheme="majorBidi"/>
          <w:sz w:val="28"/>
          <w:szCs w:val="28"/>
        </w:rPr>
        <w:t>ах</w:t>
      </w:r>
      <w:r w:rsidRPr="00DC7002">
        <w:rPr>
          <w:rFonts w:asciiTheme="majorBidi" w:hAnsiTheme="majorBidi" w:cstheme="majorBidi"/>
          <w:sz w:val="28"/>
          <w:szCs w:val="28"/>
        </w:rPr>
        <w:t xml:space="preserve"> российских правообладателей;</w:t>
      </w:r>
    </w:p>
    <w:p w14:paraId="7449D356" w14:textId="77777777" w:rsidR="00BB1423" w:rsidRPr="00DC7002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3) </w:t>
      </w:r>
      <w:r w:rsidRPr="00DC7002">
        <w:rPr>
          <w:rFonts w:asciiTheme="majorBidi" w:hAnsiTheme="majorBidi" w:cstheme="majorBidi"/>
          <w:sz w:val="28"/>
          <w:szCs w:val="28"/>
        </w:rPr>
        <w:t>организаци</w:t>
      </w:r>
      <w:r>
        <w:rPr>
          <w:rFonts w:asciiTheme="majorBidi" w:hAnsiTheme="majorBidi" w:cstheme="majorBidi"/>
          <w:sz w:val="28"/>
          <w:szCs w:val="28"/>
        </w:rPr>
        <w:t>я</w:t>
      </w:r>
      <w:r w:rsidRPr="00DC7002">
        <w:rPr>
          <w:rFonts w:asciiTheme="majorBidi" w:hAnsiTheme="majorBidi" w:cstheme="majorBidi"/>
          <w:sz w:val="28"/>
          <w:szCs w:val="28"/>
        </w:rPr>
        <w:t xml:space="preserve"> просветительских и консультационных мероприятий для производителей, правообладателей и потребителей;</w:t>
      </w:r>
    </w:p>
    <w:p w14:paraId="4F3D7012" w14:textId="77777777" w:rsidR="00BB1423" w:rsidRPr="00DC7002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4) </w:t>
      </w:r>
      <w:r w:rsidRPr="00DC7002">
        <w:rPr>
          <w:rFonts w:asciiTheme="majorBidi" w:hAnsiTheme="majorBidi" w:cstheme="majorBidi"/>
          <w:sz w:val="28"/>
          <w:szCs w:val="28"/>
        </w:rPr>
        <w:t>взаимодействи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DC7002">
        <w:rPr>
          <w:rFonts w:asciiTheme="majorBidi" w:hAnsiTheme="majorBidi" w:cstheme="majorBidi"/>
          <w:sz w:val="28"/>
          <w:szCs w:val="28"/>
        </w:rPr>
        <w:t xml:space="preserve"> с организациями инфраструктуры поддержки предпринимательства и экспорта;</w:t>
      </w:r>
    </w:p>
    <w:p w14:paraId="030136B0" w14:textId="77777777" w:rsidR="00BB1423" w:rsidRPr="00DC7002" w:rsidRDefault="00BB1423" w:rsidP="00BB142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5) </w:t>
      </w:r>
      <w:r w:rsidRPr="00DC7002">
        <w:rPr>
          <w:rFonts w:asciiTheme="majorBidi" w:hAnsiTheme="majorBidi" w:cstheme="majorBidi"/>
          <w:sz w:val="28"/>
          <w:szCs w:val="28"/>
        </w:rPr>
        <w:t>применени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DC7002">
        <w:rPr>
          <w:rFonts w:asciiTheme="majorBidi" w:hAnsiTheme="majorBidi" w:cstheme="majorBidi"/>
          <w:sz w:val="28"/>
          <w:szCs w:val="28"/>
        </w:rPr>
        <w:t xml:space="preserve"> мер стимулирования участия производителей и правообладателей в мероприятиях по продвижению обозначений.</w:t>
      </w:r>
    </w:p>
    <w:p w14:paraId="18F4C876" w14:textId="2DDB5B8F" w:rsidR="00BB1423" w:rsidRDefault="00777B64" w:rsidP="00777B64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Theme="majorBidi" w:hAnsiTheme="majorBidi" w:cstheme="majorBidi"/>
          <w:b/>
          <w:bCs/>
          <w:sz w:val="28"/>
          <w:szCs w:val="28"/>
        </w:rPr>
      </w:pPr>
      <w:r w:rsidRPr="00074F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3</w:t>
      </w:r>
      <w:r w:rsidRPr="00074F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Движение </w:t>
      </w:r>
      <w:bookmarkStart w:id="5" w:name="_Hlk211346254"/>
      <w:r w:rsidRPr="00CC5FB4">
        <w:rPr>
          <w:rFonts w:asciiTheme="majorBidi" w:hAnsiTheme="majorBidi" w:cstheme="majorBidi"/>
          <w:b/>
          <w:bCs/>
          <w:sz w:val="28"/>
          <w:szCs w:val="28"/>
        </w:rPr>
        <w:t>«Сделано в России»</w:t>
      </w:r>
    </w:p>
    <w:bookmarkEnd w:id="5"/>
    <w:p w14:paraId="10AC04D4" w14:textId="35FF7ED9" w:rsidR="00777B64" w:rsidRPr="00777B64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777B6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Статья 6. Правовое положение Движения</w:t>
      </w:r>
    </w:p>
    <w:p w14:paraId="14D8A78D" w14:textId="401C2583" w:rsidR="00777B64" w:rsidRDefault="00777B64" w:rsidP="00B419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1. Движение </w:t>
      </w:r>
      <w:r w:rsidR="00403C0A" w:rsidRPr="00403C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«Сделано в России»</w:t>
      </w:r>
      <w:r w:rsidR="00403C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(далее – Движение) 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является добровольным, самоуправляемым общероссийским </w:t>
      </w:r>
      <w:r w:rsidRPr="00E156D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общественн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ым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движением,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создается в целях</w:t>
      </w:r>
      <w:r w:rsidR="00B419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реализации </w:t>
      </w:r>
      <w:r w:rsidR="00403C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положений</w:t>
      </w:r>
      <w:r w:rsidR="00B419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настоящего </w:t>
      </w:r>
      <w:r w:rsidR="00403C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Федерального </w:t>
      </w:r>
      <w:r w:rsidR="00B419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закона.</w:t>
      </w:r>
    </w:p>
    <w:p w14:paraId="56A0913B" w14:textId="77777777" w:rsidR="00777B64" w:rsidRPr="00AF4B3E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B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 Правовое положение, цели, организационные и имущественные основы деятельности Движения, в том числе порядок реорганизации и ликвидации Движения, определяются настоящим Федеральным законом, другими федеральными законами, иными нормативными правовыми актами Российской Федерации и уставом Движения.</w:t>
      </w:r>
    </w:p>
    <w:p w14:paraId="68F0696F" w14:textId="77777777" w:rsidR="00777B64" w:rsidRPr="00240A29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B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3. </w:t>
      </w:r>
      <w:r w:rsidRPr="00240A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Учредительным документом Движения является его устав. В порядке, предусмотренном уставом Движения, могут быть приняты внутренние документы Движения, обязательные для всех участников Движения. Устав и внутренние документы Движения должны соответствовать настоящему Федеральному закону и иным нормативным правовым актам Российской Федерации.</w:t>
      </w:r>
    </w:p>
    <w:p w14:paraId="6A09C1D4" w14:textId="77777777" w:rsidR="00777B64" w:rsidRPr="00240A29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40A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4. Движение вправе участвовать в создании иных некоммерческих организаций, если их цели соответствуют целям, указанным в </w:t>
      </w:r>
      <w:r w:rsidRPr="00240A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части 1</w:t>
      </w:r>
      <w:r w:rsidRPr="00240A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настоящей статьи.</w:t>
      </w:r>
    </w:p>
    <w:p w14:paraId="135DE18C" w14:textId="77777777" w:rsidR="00777B64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40A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5. Имущество Движения принадлежит ему на праве собственности. Движение отвечает по своим обязательствам всем принадлежащим ему имуществом.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</w:t>
      </w:r>
      <w:r w:rsidRPr="00240A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частники</w:t>
      </w:r>
      <w:r w:rsidRPr="00AF4B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Движения не отвечают по обязательствам Движения, а Движение не отвечает по обязательствам участников Движения.</w:t>
      </w:r>
    </w:p>
    <w:p w14:paraId="13A2712F" w14:textId="77777777" w:rsidR="00777B64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6. </w:t>
      </w:r>
      <w:r w:rsidRPr="007257B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Движение вправе принимать в собственность денежные средства и иное имущество от организаций и граждан в порядке, предусмотренном уставом Движения.</w:t>
      </w:r>
      <w:r w:rsidRPr="005C07E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9DCC9D3" w14:textId="62BAB079" w:rsidR="00777B64" w:rsidRPr="00AF4B3E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47E7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 Положения Гражданского кодекса Российской Федерации и Федерального закона от «Об общественных объединениях» применяются к деятельности Движения с учетом особенностей, предусмотренных настоящим Федеральным законом.</w:t>
      </w:r>
    </w:p>
    <w:p w14:paraId="063794DF" w14:textId="4C6B1175" w:rsidR="00777B64" w:rsidRPr="00777B64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777B6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Статья 7. Основные принципы деятельности Движения</w:t>
      </w:r>
    </w:p>
    <w:p w14:paraId="1D56F419" w14:textId="77777777" w:rsidR="00777B64" w:rsidRPr="00AF4B3E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B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Движение руководствуется в своей деятельности следующими основными принципами:</w:t>
      </w:r>
    </w:p>
    <w:p w14:paraId="2BDF28B1" w14:textId="77777777" w:rsidR="00777B64" w:rsidRPr="00AF4B3E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B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1) добровольность участия в Движении;</w:t>
      </w:r>
    </w:p>
    <w:p w14:paraId="2B28DE53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B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2) равенство прав участников Движения;</w:t>
      </w:r>
    </w:p>
    <w:p w14:paraId="59E5EFB1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3)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непрерывность и систематичность деятельности Движения;</w:t>
      </w:r>
    </w:p>
    <w:p w14:paraId="65293576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 открытость деятельности Движения.</w:t>
      </w:r>
    </w:p>
    <w:p w14:paraId="78F4D9BD" w14:textId="2A6DC82F" w:rsidR="00777B64" w:rsidRPr="00A129E3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129E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Статья </w:t>
      </w:r>
      <w:r w:rsidR="00FF03BA" w:rsidRPr="00FF03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8.</w:t>
      </w:r>
      <w:r w:rsidRPr="00A129E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69156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Направлени</w:t>
      </w:r>
      <w:r w:rsidR="00FF03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я </w:t>
      </w:r>
      <w:r w:rsidR="0069156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деятельности </w:t>
      </w:r>
      <w:r w:rsidRPr="00A129E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Движения</w:t>
      </w:r>
    </w:p>
    <w:p w14:paraId="64521AC0" w14:textId="77777777" w:rsidR="00777B64" w:rsidRPr="00A129E3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 Для достижения целей своей деятельности Движение в порядке, предусмотренном уставом Движения, вправе:</w:t>
      </w:r>
    </w:p>
    <w:p w14:paraId="658D9C41" w14:textId="6C00AD3C" w:rsidR="00A129E3" w:rsidRPr="00A129E3" w:rsidRDefault="00777B64" w:rsidP="00A129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1) организовывать и проводить форумы, конференции, выставки, ярмарки, деловые миссии и иные мероприятия, направленные на продвижение товаров</w:t>
      </w:r>
      <w:r w:rsidR="0069156F" w:rsidRPr="00847E7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BA776F"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российских производителей</w:t>
      </w:r>
      <w:r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</w:t>
      </w:r>
      <w:r w:rsidR="00847E7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работ и услуг, указанных в пункте 2 части 1 статьи 3 настоящего Федерального закона, </w:t>
      </w:r>
      <w:r w:rsidR="00BA776F"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товарных знаков и знаков обслуживания российских правообладателей</w:t>
      </w:r>
      <w:r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6E849F86" w14:textId="72EB39B8" w:rsidR="00777B64" w:rsidRPr="00A129E3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2) осуществлять финансирование деятельности региональных отделений Движения, участников Движения, а также иных организаций, если их цели соответствуют целям, указанным в </w:t>
      </w:r>
      <w:r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части 1 статьи </w:t>
      </w:r>
      <w:r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 настоящего Федерального закона, осуществлять контроль за эффективностью использования денежных средств, предоставленных региональным отделениям Движения, участникам Движения и иным организациям;</w:t>
      </w:r>
    </w:p>
    <w:p w14:paraId="70E8D76E" w14:textId="6A9E5C96" w:rsidR="00777B64" w:rsidRPr="00A129E3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3) осуществлять сотрудничество с международными общественными и деловыми организациями, если их цели соответствуют целям, указанным в </w:t>
      </w:r>
      <w:r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части 1 статьи </w:t>
      </w:r>
      <w:r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 настоящего Федерального закона;</w:t>
      </w:r>
    </w:p>
    <w:p w14:paraId="2F9D8BA0" w14:textId="4F098F11" w:rsidR="00777B64" w:rsidRPr="00A129E3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4) осуществлять рекламную, информационную и иную деятельность, направленную на продвижение </w:t>
      </w:r>
      <w:r w:rsidR="00BA776F"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товаров российских производителей, </w:t>
      </w:r>
      <w:r w:rsidR="006E555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работ и услуг, указанных в пункте 2 части 1 статьи 3 настоящего Федерального закона, </w:t>
      </w:r>
      <w:r w:rsidR="00BA776F"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товарных знаков и знаков обслуживания российских правообладателей</w:t>
      </w:r>
      <w:r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4A024BEC" w14:textId="77777777" w:rsidR="00777B64" w:rsidRPr="00A129E3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5) разрабатывать и утверждать внутренние документы Движения;</w:t>
      </w:r>
    </w:p>
    <w:p w14:paraId="55276B8F" w14:textId="77777777" w:rsidR="00777B64" w:rsidRPr="00A129E3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6) создавать филиалы и прекращать их деятельность, открывать и закрывать представительства Движения, в том числе за рубежом;</w:t>
      </w:r>
    </w:p>
    <w:p w14:paraId="64562A15" w14:textId="77777777" w:rsidR="00777B64" w:rsidRPr="00A129E3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7) иметь символику Движения (гимн, эмблемы, флаги, вымпелы и иную символику);</w:t>
      </w:r>
    </w:p>
    <w:p w14:paraId="58995F5D" w14:textId="357108B7" w:rsidR="00777B64" w:rsidRPr="00E127D6" w:rsidRDefault="00777B64" w:rsidP="00777B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129E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8) заниматься иной деятельностью в соответствии с настоящим Федеральным законом, иными нормативными правовыми актами Российской Федерации и уставом Движения.</w:t>
      </w:r>
    </w:p>
    <w:p w14:paraId="0EEC56AB" w14:textId="0054D879" w:rsidR="00777B64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 Движение вправе осуществлять предпринимательскую деятельность, если это предусмотрено его уставом, лишь постольку, поскольку это служит достижению целей, указанных в </w:t>
      </w:r>
      <w:r w:rsidRPr="00F402B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части 1 статьи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</w:t>
      </w:r>
      <w:r w:rsidRPr="00F402B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 настоящего Федерального закона, и соответствует этим целям. Прибыль, полученная по результатам предпринимательской деятельности Движения, может быть использована исключительно для достижения целей, указанных в части 1 статьи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</w:t>
      </w:r>
      <w:r w:rsidRPr="00F402B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настоящего Федерального закона.</w:t>
      </w:r>
    </w:p>
    <w:p w14:paraId="1BC59678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402B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 Движение в целях привлечения участников Движения к обсуждению вопросов управления Движением и программной деятельности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Движения в 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соответствии с уставом Движения может создавать рабочие, экспертные и иные совещательные органы (советы, комиссии, группы), состоящие из участников Движения и иных приглашенных лиц.</w:t>
      </w:r>
    </w:p>
    <w:p w14:paraId="5B251891" w14:textId="2583A8EF" w:rsidR="00777B64" w:rsidRPr="00B422DC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422D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Статья </w:t>
      </w:r>
      <w:r w:rsidR="006E26B7" w:rsidRPr="00B422D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9</w:t>
      </w:r>
      <w:r w:rsidRPr="00B422D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. Поддержка Движения органами публичной власти</w:t>
      </w:r>
    </w:p>
    <w:p w14:paraId="392C5A3A" w14:textId="77777777" w:rsidR="00777B64" w:rsidRPr="00B422DC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422D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 Органы публичной власти в соответствии с настоящим Федеральным законом, другими федеральными законами, актами Президента Российской Федерации и актами Правительства Российской Федерации оказывают Движению поддержку и содействие.</w:t>
      </w:r>
    </w:p>
    <w:p w14:paraId="758E3DF5" w14:textId="77777777" w:rsidR="00777B64" w:rsidRPr="00B422DC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422D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 Правительство Российской Федерации координирует деятельность федеральных органов исполнительной власти и органов исполнительной власти субъектов Российской Федерации по поддержке Движения и оказанию ему содействия, в том числе в вопросах информирования физических и юридических лиц о Движении, его программах и возможностях участия в Движении.</w:t>
      </w:r>
    </w:p>
    <w:p w14:paraId="6CEBC681" w14:textId="77777777" w:rsidR="00777B64" w:rsidRPr="00B422DC" w:rsidRDefault="00777B64" w:rsidP="00777B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422D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 Федеральный орган исполнительной власти, осуществляющий функции по выработке государственной политики и нормативно-правовому регулированию в сфере развития предпринимательской деятельности, осуществляет следующие полномочия:</w:t>
      </w:r>
    </w:p>
    <w:p w14:paraId="2C2B2F49" w14:textId="25F0B961" w:rsidR="00777B64" w:rsidRPr="00B422DC" w:rsidRDefault="00777B64" w:rsidP="00777B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422D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1) координация деятельности Движения по реализации программ работы Движения, направленных на развитие и продвижение </w:t>
      </w:r>
      <w:r w:rsidR="009A3F09" w:rsidRPr="00B422D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товаров российских производителей,</w:t>
      </w:r>
      <w:r w:rsidR="00DF4B4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работ и услуг, указанных в пункте 2 части 1 статьи 3 настоящего Федерального закона, </w:t>
      </w:r>
      <w:r w:rsidR="009A3F09" w:rsidRPr="00B422D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товарных знаков и знаков обслуживания российских правообладателей</w:t>
      </w:r>
      <w:r w:rsidRPr="00B422D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0FC1D711" w14:textId="77777777" w:rsidR="00777B64" w:rsidRPr="00B422DC" w:rsidRDefault="00777B64" w:rsidP="00777B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422D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2) оказание содействия в пределах своей компетенции Движению в соответствии с настоящим Федеральным законом и иными нормативными правовыми актами Российской Федерации;</w:t>
      </w:r>
    </w:p>
    <w:p w14:paraId="1A646EF6" w14:textId="0FE3AE35" w:rsidR="00777B64" w:rsidRPr="00B422DC" w:rsidRDefault="00777B64" w:rsidP="00777B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422D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3) проведение экспертизы и согласование совместно с иными федеральными органами исполнительной власти программ работы Движения, связанных с продвижением </w:t>
      </w:r>
      <w:r w:rsidR="009A3F09" w:rsidRPr="00B422D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товаров российских производителей,</w:t>
      </w:r>
      <w:r w:rsidR="00DF4B4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работ и </w:t>
      </w:r>
      <w:r w:rsidR="00DF4B4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услуг, указанных в пункте 2 части 1 статьи 3 настоящего Федерального закона,</w:t>
      </w:r>
      <w:r w:rsidR="009A3F09" w:rsidRPr="00B422D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товарных знаков и знаков обслуживания российских правообладателей</w:t>
      </w:r>
      <w:r w:rsidRPr="00B422D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1A01874C" w14:textId="77777777" w:rsidR="00777B64" w:rsidRPr="00B422DC" w:rsidRDefault="00777B64" w:rsidP="00777B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422D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4) методическое обеспечение органов исполнительной власти субъектов Российской Федерации и органов местного самоуправления по вопросам деятельности Движения, в том числе по вопросам реализации программ работы Движения;</w:t>
      </w:r>
    </w:p>
    <w:p w14:paraId="47B01D5D" w14:textId="3FC212EB" w:rsidR="00777B64" w:rsidRDefault="00777B64" w:rsidP="00777B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422D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5) иные полномочия в соответствии с настоящим Федеральным законом и другими федеральными законами.</w:t>
      </w:r>
    </w:p>
    <w:p w14:paraId="27995942" w14:textId="6B277CE5" w:rsidR="00777B64" w:rsidRPr="00CF568E" w:rsidRDefault="00777B64" w:rsidP="00777B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Статья </w:t>
      </w:r>
      <w:r w:rsidR="00CF568E"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1</w:t>
      </w:r>
      <w:r w:rsidR="00626C0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0</w:t>
      </w: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. Участие граждан в Движении</w:t>
      </w:r>
    </w:p>
    <w:p w14:paraId="4101FC6A" w14:textId="77777777" w:rsidR="00777B64" w:rsidRPr="00074F32" w:rsidRDefault="00777B64" w:rsidP="00777B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Участниками Движения могут быть совершеннолетние граждане Российской Федерации.</w:t>
      </w:r>
    </w:p>
    <w:p w14:paraId="043D3445" w14:textId="7B3A05B7" w:rsidR="00777B64" w:rsidRPr="00074F32" w:rsidRDefault="00777B64" w:rsidP="00777B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2. Участниками не могут являться лица, которые в соответствии со статьей 19 Федерального закона </w:t>
      </w:r>
      <w:r w:rsidRPr="000734A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Об общественных объединениях</w:t>
      </w:r>
      <w:r w:rsidRPr="000734A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не могут быть учредителями (участниками, членами) общественного объединения.</w:t>
      </w:r>
    </w:p>
    <w:p w14:paraId="3B0AF2AA" w14:textId="77777777" w:rsidR="00777B64" w:rsidRPr="00074F32" w:rsidRDefault="00777B64" w:rsidP="00777B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 Порядок приема в Движение, а также основания и порядок исключения из Движения указанных в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3850C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части 1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настоящей статьи лиц определяются уставом Движения.</w:t>
      </w:r>
    </w:p>
    <w:p w14:paraId="2E0C350E" w14:textId="4DD61DC0" w:rsidR="00777B64" w:rsidRPr="00CF568E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Статья </w:t>
      </w:r>
      <w:r w:rsidR="00CF568E"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1</w:t>
      </w:r>
      <w:r w:rsidR="00626C0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1</w:t>
      </w: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. Участие в Движении юридических лиц</w:t>
      </w:r>
    </w:p>
    <w:p w14:paraId="255C3700" w14:textId="3E8B8481" w:rsidR="00777B64" w:rsidRPr="00AF4B3E" w:rsidRDefault="00777B64" w:rsidP="00777B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Участниками движения могут быть некоммерческие организации 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за исключением политических партий, </w:t>
      </w:r>
      <w:r w:rsidRPr="000734A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религиозных организаций, территориальных общественных самоуправлений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Общественные объединения, прошедшие в установленном законом порядке государственную регистрацию,</w:t>
      </w:r>
      <w:r w:rsidRPr="000734A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вправе стать участниками Движения, если их цели соответствуют целям, указанным в </w:t>
      </w:r>
      <w:r w:rsidRPr="000734A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части 1 статьи </w:t>
      </w:r>
      <w:r w:rsidR="00CF56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</w:t>
      </w:r>
      <w:r w:rsidRPr="000734A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 настоящего Федерального закона. </w:t>
      </w:r>
    </w:p>
    <w:p w14:paraId="5DB6B777" w14:textId="56E71C6A" w:rsidR="00777B64" w:rsidRPr="000734A8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частниками Движения не могут являться лица, которые в соответствии со статьей 19 Федерального закона </w:t>
      </w:r>
      <w:r w:rsidRPr="000734A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Об общественных объединениях</w:t>
      </w:r>
      <w:r w:rsidRPr="000734A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не могут быть учредителями (участниками, членами) общественного </w:t>
      </w:r>
      <w:r w:rsidRPr="000734A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объединения.</w:t>
      </w:r>
    </w:p>
    <w:p w14:paraId="45A94079" w14:textId="77777777" w:rsidR="00777B64" w:rsidRPr="000734A8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34A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3. Решение о приеме указанных в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0734A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части 1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0734A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настоящей статьи юридических лиц в Движение или об их исключении из Движения принимается в порядке, предусмотренном уставом Движения, с учетом положений настоящего Федерального закона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091B3F8C" w14:textId="7C2B05F6" w:rsidR="00777B64" w:rsidRPr="00CF568E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Статья </w:t>
      </w:r>
      <w:r w:rsidR="00CF568E"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1</w:t>
      </w:r>
      <w:r w:rsidR="00626C0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2</w:t>
      </w: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. Права и обязанности участников Движения</w:t>
      </w:r>
    </w:p>
    <w:p w14:paraId="75618C50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 Участники Движения – физические и юридические лица – имеют равные права и несут равные обязанности с учетом положений устава Движения.</w:t>
      </w:r>
    </w:p>
    <w:p w14:paraId="3A50CA94" w14:textId="77777777" w:rsidR="00777B64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 Участники Движения обязаны соблюдать требования устава Движения и внутренних документов Движения, а также способствовать своими действиями достижению целей Движения и его развитию.</w:t>
      </w:r>
    </w:p>
    <w:p w14:paraId="487870CC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 Участие в Движении является добровольным и осуществляется на безвозмездной основе.</w:t>
      </w:r>
    </w:p>
    <w:p w14:paraId="4F8C2491" w14:textId="5DFECECA" w:rsidR="00777B64" w:rsidRPr="00CF568E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Статья </w:t>
      </w:r>
      <w:r w:rsidR="00CF568E"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1</w:t>
      </w:r>
      <w:r w:rsidR="00626C0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3</w:t>
      </w: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. Учет участников Движения</w:t>
      </w:r>
    </w:p>
    <w:p w14:paraId="4E639C13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 Учет участников Движения осуществляется в соответствии с правилами учета участников Движения, установленными в соответствии с законодательством Российской Федерации, уставом Движения и внутренними документами Движения.</w:t>
      </w:r>
    </w:p>
    <w:p w14:paraId="4250A6AA" w14:textId="7DB5FAEB" w:rsidR="00777B64" w:rsidRPr="00CF568E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Статья </w:t>
      </w:r>
      <w:r w:rsidR="00CF568E"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1</w:t>
      </w:r>
      <w:r w:rsidR="00626C0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4</w:t>
      </w: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Общие положения об органах Движения </w:t>
      </w:r>
    </w:p>
    <w:p w14:paraId="2B16A485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 Органами Движения являются:</w:t>
      </w:r>
    </w:p>
    <w:p w14:paraId="1EB25736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1) Съезд Движения;</w:t>
      </w:r>
    </w:p>
    <w:p w14:paraId="3AC884BD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 Правление Движения;</w:t>
      </w:r>
    </w:p>
    <w:p w14:paraId="3999237F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 Председатель Правления Движения.</w:t>
      </w:r>
    </w:p>
    <w:p w14:paraId="42F39B00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 В части, не урегулированной настоящим Федеральным законом, порядок создания и деятельности органов Движения определяются уставом Движения.</w:t>
      </w:r>
    </w:p>
    <w:p w14:paraId="168E1D01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 В порядке, установленном уставом Движения и внутренними документами Движения, наряду с органами Движения, предусмотренными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1D0E1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частью 1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настоящей статьи, Движение может создавать иные органы Движения.</w:t>
      </w:r>
    </w:p>
    <w:p w14:paraId="64FB6635" w14:textId="36F68191" w:rsidR="00777B64" w:rsidRPr="00CF568E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 xml:space="preserve">Статья </w:t>
      </w:r>
      <w:r w:rsidR="00CF568E"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1</w:t>
      </w:r>
      <w:r w:rsidR="00626C0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5</w:t>
      </w: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. Съезд Движения</w:t>
      </w:r>
    </w:p>
    <w:p w14:paraId="1B8CFDF6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 Съезд Движения является высшим руководящим органом Движения.</w:t>
      </w:r>
    </w:p>
    <w:p w14:paraId="0AF77FC4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 К исключительной компетенции Съезда Движения относится решение следующих вопросов:</w:t>
      </w:r>
    </w:p>
    <w:p w14:paraId="53ED3AEC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1) утверждение устава Движения и внутренних документов Движения, определенных уставом Движения, внесение изменений в устав Движения;</w:t>
      </w:r>
    </w:p>
    <w:p w14:paraId="4EFA5CD4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2) определение основных направлений деятельности Движения и утверждение программы развития Движения на очередной период.</w:t>
      </w:r>
    </w:p>
    <w:p w14:paraId="75C81CD6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 Уставом Движения к компетенции Съезда Движения может быть отнесено решение иных вопросов.</w:t>
      </w:r>
    </w:p>
    <w:p w14:paraId="19072632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 Съезд Движения созывается по решению Правления Движения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не реже чем один раз в два года.</w:t>
      </w:r>
    </w:p>
    <w:p w14:paraId="425107BB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 В заседании Съезда Движения принимают участие делегаты, порядок выдвижения которых устанавливается уставом и (или) внутренними документами Движения.</w:t>
      </w:r>
    </w:p>
    <w:p w14:paraId="39A27A49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 Съезд считается правомочным, если в его работе принимают участие более половины избранных делегатов от более половины региональных отделений Движения.</w:t>
      </w:r>
    </w:p>
    <w:p w14:paraId="293A04D5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 Каждому делегату Съезда Движения принадлежит один голос.</w:t>
      </w:r>
    </w:p>
    <w:p w14:paraId="31D82FB4" w14:textId="7BCCCDFE" w:rsidR="00777B64" w:rsidRPr="00CF568E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Статья </w:t>
      </w:r>
      <w:r w:rsidR="00CF568E"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1</w:t>
      </w:r>
      <w:r w:rsidR="00626C0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6</w:t>
      </w: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. Правление Движения</w:t>
      </w:r>
    </w:p>
    <w:p w14:paraId="4DAADB71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1. Правление Движения является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постоянно действующим руководящим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органом Движения.</w:t>
      </w:r>
    </w:p>
    <w:p w14:paraId="2EB149BB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 Правление Движения подотчетно Съезду Движения.</w:t>
      </w:r>
    </w:p>
    <w:p w14:paraId="62664FF1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 К исключительной компетенции Правления Движения относится решение следующих вопросов:</w:t>
      </w:r>
    </w:p>
    <w:p w14:paraId="0A15B58F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1) созыв Съезда Движения и формирование предложений по его повестке дня;</w:t>
      </w:r>
    </w:p>
    <w:p w14:paraId="7DE2DCBA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2) обеспечение реализации основных направлений деятельности Движения и программы развития Движения на очередной период, других решений, принятых Съездом Движения;</w:t>
      </w:r>
    </w:p>
    <w:p w14:paraId="033ACB1A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 xml:space="preserve">3) участие в разработке программы работы Движения и обеспечение реализации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программы работы Движения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018E5DEB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 принятие решений о создании и прекращении деятельности филиалов, открытии и закрытии представительств Движения, в том числе за рубежом;</w:t>
      </w:r>
    </w:p>
    <w:p w14:paraId="4DB5C010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 принятие решений об участии Движения в создании иных некоммерческих организаций или участии Движения в этих организациях;</w:t>
      </w:r>
    </w:p>
    <w:p w14:paraId="5095FF6C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 принятие решения об одобрении сделок или нескольких взаимосвязанных сделок, связанных с приобретением, отчуждением или возможностью отчуждения Движением имущества, балансовая стоимость которого составляет 10 процентов и более размера собственных средств Движения, определенного на основании данных бухгалтерской (финансовой) отчетности Движения за последний отчетный период, предшествующий дню принятия решения об одобрении таких сделок.</w:t>
      </w:r>
    </w:p>
    <w:p w14:paraId="2574A242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 Уставом Движения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 компетенции Правления Движения может быть отнесено решение иных вопросов.</w:t>
      </w:r>
    </w:p>
    <w:p w14:paraId="06819785" w14:textId="6BD5B79E" w:rsidR="00777B64" w:rsidRPr="00CF568E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Статья </w:t>
      </w:r>
      <w:r w:rsidR="00CF568E"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1</w:t>
      </w:r>
      <w:r w:rsidR="00626C0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7</w:t>
      </w: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. Председатель Правления Движения</w:t>
      </w:r>
    </w:p>
    <w:p w14:paraId="349E7F1E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 Председатель Правления Движения является единоличным исполнительным органом Движения и осуществляет руководство текущей деятельностью Движения.</w:t>
      </w:r>
    </w:p>
    <w:p w14:paraId="3F7F6569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2. Председатель Правления Движения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избирается Съездом Движения в порядке, предусмотренном уставом Движения.</w:t>
      </w:r>
    </w:p>
    <w:p w14:paraId="156239E0" w14:textId="77777777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К компетенции Председателя Правления Движения относятся вопросы, определенные уставом Движения и не относящиеся к компетенции иных органов Движения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2E47F1DE" w14:textId="6448F67C" w:rsidR="00777B64" w:rsidRPr="00CF568E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Статья </w:t>
      </w:r>
      <w:r w:rsidR="00CF568E"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1</w:t>
      </w:r>
      <w:r w:rsidR="00626C0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8</w:t>
      </w:r>
      <w:r w:rsidRPr="00CF56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. Создание Движения</w:t>
      </w:r>
    </w:p>
    <w:p w14:paraId="1916AB31" w14:textId="6C4AFA21" w:rsidR="00777B64" w:rsidRPr="003B0D29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7257B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1. </w:t>
      </w:r>
      <w:r w:rsidRPr="003B0D29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Движение создается на учредительном собрании, которое созывается по инициативе </w:t>
      </w:r>
      <w:r>
        <w:rPr>
          <w:rStyle w:val="s3"/>
          <w:rFonts w:ascii="Times New Roman" w:hAnsi="Times New Roman" w:cs="Times New Roman"/>
          <w:color w:val="000000"/>
          <w:sz w:val="28"/>
          <w:szCs w:val="28"/>
        </w:rPr>
        <w:t>не менее двух</w:t>
      </w:r>
      <w:r w:rsidRPr="003B0D29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 некоммерческих организаций (далее - учредители Движения), цели которых соответствуют целям, указанным в части 1 статьи </w:t>
      </w:r>
      <w:r w:rsidR="00CF568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</w:t>
      </w:r>
      <w:r w:rsidR="00CF568E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0D29">
        <w:rPr>
          <w:rStyle w:val="s3"/>
          <w:rFonts w:ascii="Times New Roman" w:hAnsi="Times New Roman" w:cs="Times New Roman"/>
          <w:color w:val="000000"/>
          <w:sz w:val="28"/>
          <w:szCs w:val="28"/>
        </w:rPr>
        <w:t>настоящего Федерального закона.</w:t>
      </w:r>
    </w:p>
    <w:p w14:paraId="15B22C9A" w14:textId="77777777" w:rsidR="00777B64" w:rsidRPr="007257B6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7257B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2. На учредительном собрании принимаются решения о создании Движения и об утверждении его устава. С момента принятия указанных решений Движение считается созданным.</w:t>
      </w:r>
    </w:p>
    <w:p w14:paraId="6F65D374" w14:textId="77777777" w:rsidR="00777B64" w:rsidRPr="007257B6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7257B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 Наименованием Движения является наименование, указанное в уставе Движения.</w:t>
      </w:r>
    </w:p>
    <w:p w14:paraId="306DFC3B" w14:textId="77777777" w:rsidR="00777B64" w:rsidRPr="00074F32" w:rsidRDefault="00777B64" w:rsidP="00777B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</w:t>
      </w:r>
      <w:r w:rsidRPr="007257B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</w:t>
      </w:r>
      <w:r w:rsidRPr="007257B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казанные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</w:t>
      </w:r>
      <w:r w:rsidRPr="007257B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настояще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</w:t>
      </w:r>
      <w:r w:rsidRPr="007257B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Федерально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</w:t>
      </w:r>
      <w:r w:rsidRPr="007257B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закон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</w:t>
      </w:r>
      <w:r w:rsidRPr="007257B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органы Движения должны быть сформированы не позднее одного месяца со дня утверждения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устава Движения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06723D47" w14:textId="30A22160" w:rsidR="00777B64" w:rsidRPr="00074F32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</w:t>
      </w:r>
      <w:r w:rsidRPr="00074F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Правоспособность Движения как юридического лица возникает с момента государственной регистрации Движения. Для государственной регистрации Движения в федеральный орган исполнительной власти, уполномоченный в области государственной регистрации общественных объединений, подаются документы, указанные в пунктах 1, 2, 4 - 6 части шестой статьи 21 Федерального закона «Об общественных объединениях», выписка из протокола заседания учредительного собрания Движения, содержащая сведения о создании Движения и утверждении его устава, а также решения о формировании органов Движения. Указанные в настоящей части документы подаются в течение трех месяцев со дня проведения учредительного собрания Движения. </w:t>
      </w:r>
    </w:p>
    <w:p w14:paraId="53543C1D" w14:textId="51374F53" w:rsidR="00777B64" w:rsidRPr="000915BF" w:rsidRDefault="00777B64" w:rsidP="00777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915B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 Члены или участники организаций, выступивших учредителями Движения, вправе стать участниками Движения.</w:t>
      </w:r>
    </w:p>
    <w:p w14:paraId="51EB05AF" w14:textId="54650826" w:rsidR="00CF568E" w:rsidRPr="000915BF" w:rsidRDefault="00CF568E" w:rsidP="00CF568E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915B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Глава 4. Единая информационная система «Сделано в России»</w:t>
      </w:r>
    </w:p>
    <w:p w14:paraId="38FCDE5F" w14:textId="7994FE93" w:rsidR="008D0CBA" w:rsidRPr="000915BF" w:rsidRDefault="008D0CBA" w:rsidP="00777B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15B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626C06" w:rsidRPr="000915BF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0915B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915BF"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6" w:name="_Hlk211343772"/>
      <w:r w:rsidRPr="000915BF">
        <w:rPr>
          <w:rFonts w:ascii="Times New Roman" w:hAnsi="Times New Roman" w:cs="Times New Roman"/>
          <w:b/>
          <w:bCs/>
          <w:sz w:val="28"/>
          <w:szCs w:val="28"/>
        </w:rPr>
        <w:t>Единая информационная система «Сделано в России»</w:t>
      </w:r>
    </w:p>
    <w:bookmarkEnd w:id="6"/>
    <w:p w14:paraId="57EBC20B" w14:textId="1E991CFC" w:rsidR="008D0CBA" w:rsidRPr="002E7A08" w:rsidRDefault="008D0CBA" w:rsidP="008D0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1.</w:t>
      </w:r>
      <w:r w:rsidRPr="000915BF">
        <w:rPr>
          <w:rFonts w:ascii="Times New Roman" w:hAnsi="Times New Roman" w:cs="Times New Roman"/>
          <w:sz w:val="28"/>
          <w:szCs w:val="28"/>
        </w:rPr>
        <w:tab/>
        <w:t xml:space="preserve">Единая информационная система «Сделано в России» (далее – ЕИС «Сделано в России») – это информационная система, </w:t>
      </w:r>
      <w:r w:rsidRPr="002E7A08">
        <w:rPr>
          <w:rFonts w:ascii="Times New Roman" w:hAnsi="Times New Roman" w:cs="Times New Roman"/>
          <w:sz w:val="28"/>
          <w:szCs w:val="28"/>
        </w:rPr>
        <w:t xml:space="preserve">принадлежащая </w:t>
      </w:r>
      <w:r w:rsidR="00843135" w:rsidRPr="002E7A08">
        <w:rPr>
          <w:rFonts w:ascii="Times New Roman" w:hAnsi="Times New Roman" w:cs="Times New Roman"/>
          <w:sz w:val="28"/>
          <w:szCs w:val="28"/>
        </w:rPr>
        <w:t>Движению</w:t>
      </w:r>
      <w:r w:rsidR="00F928A9" w:rsidRPr="002E7A08">
        <w:rPr>
          <w:rFonts w:ascii="Times New Roman" w:hAnsi="Times New Roman" w:cs="Times New Roman"/>
          <w:sz w:val="28"/>
          <w:szCs w:val="28"/>
        </w:rPr>
        <w:t xml:space="preserve"> на праве собственности </w:t>
      </w:r>
      <w:r w:rsidRPr="002E7A08">
        <w:rPr>
          <w:rFonts w:ascii="Times New Roman" w:hAnsi="Times New Roman" w:cs="Times New Roman"/>
          <w:sz w:val="28"/>
          <w:szCs w:val="28"/>
        </w:rPr>
        <w:t>и создаваемая в целях автоматизации процессов сбора, обработки и распространения информации о товарах,</w:t>
      </w:r>
      <w:r w:rsidR="00DF4B4E">
        <w:rPr>
          <w:rFonts w:ascii="Times New Roman" w:hAnsi="Times New Roman" w:cs="Times New Roman"/>
          <w:sz w:val="28"/>
          <w:szCs w:val="28"/>
        </w:rPr>
        <w:t xml:space="preserve"> работах и услугах</w:t>
      </w:r>
      <w:r w:rsidRPr="002E7A08">
        <w:rPr>
          <w:rFonts w:ascii="Times New Roman" w:hAnsi="Times New Roman" w:cs="Times New Roman"/>
          <w:sz w:val="28"/>
          <w:szCs w:val="28"/>
        </w:rPr>
        <w:t xml:space="preserve"> в отношении которых допускается использование обозначения «Сделано в России» и о </w:t>
      </w:r>
      <w:r w:rsidR="009A3F09" w:rsidRPr="002E7A08">
        <w:rPr>
          <w:rFonts w:ascii="Times New Roman" w:hAnsi="Times New Roman" w:cs="Times New Roman"/>
          <w:sz w:val="28"/>
          <w:szCs w:val="28"/>
        </w:rPr>
        <w:t>товарных знаках и знаках обслуживания</w:t>
      </w:r>
      <w:r w:rsidRPr="002E7A08">
        <w:rPr>
          <w:rFonts w:ascii="Times New Roman" w:hAnsi="Times New Roman" w:cs="Times New Roman"/>
          <w:sz w:val="28"/>
          <w:szCs w:val="28"/>
        </w:rPr>
        <w:t xml:space="preserve">, в отношении которых допускается использование обозначения «Российский </w:t>
      </w:r>
      <w:r w:rsidRPr="002E7A08">
        <w:rPr>
          <w:rFonts w:ascii="Times New Roman" w:hAnsi="Times New Roman" w:cs="Times New Roman"/>
          <w:sz w:val="28"/>
          <w:szCs w:val="28"/>
        </w:rPr>
        <w:lastRenderedPageBreak/>
        <w:t xml:space="preserve">бренд» и в иных целях, предусмотренных настоящим Федеральным законом и принятыми в его исполнение нормативными правовыми актами. </w:t>
      </w:r>
    </w:p>
    <w:p w14:paraId="0A80108B" w14:textId="5782BDF3" w:rsidR="008D0CBA" w:rsidRPr="000915BF" w:rsidRDefault="008D0CBA" w:rsidP="008D0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8">
        <w:rPr>
          <w:rFonts w:ascii="Times New Roman" w:hAnsi="Times New Roman" w:cs="Times New Roman"/>
          <w:sz w:val="28"/>
          <w:szCs w:val="28"/>
        </w:rPr>
        <w:t>2.</w:t>
      </w:r>
      <w:r w:rsidRPr="002E7A08">
        <w:rPr>
          <w:rFonts w:ascii="Times New Roman" w:hAnsi="Times New Roman" w:cs="Times New Roman"/>
          <w:sz w:val="28"/>
          <w:szCs w:val="28"/>
        </w:rPr>
        <w:tab/>
        <w:t>Порядок создания, развития, ввода в эксплуатацию, эксплуатации</w:t>
      </w:r>
      <w:r w:rsidRPr="000915BF">
        <w:rPr>
          <w:rFonts w:ascii="Times New Roman" w:hAnsi="Times New Roman" w:cs="Times New Roman"/>
          <w:sz w:val="28"/>
          <w:szCs w:val="28"/>
        </w:rPr>
        <w:t xml:space="preserve"> и вывода из эксплуатации ЕИС «Сделано в России», порядок предоставления информации, содержащейся в ЕИС «Сделано в России», порядок взаимодействия ЕИС «Сделано в России» с иными информационными системами, устанавливаются </w:t>
      </w:r>
      <w:r w:rsidR="00BC1665" w:rsidRPr="000915BF">
        <w:rPr>
          <w:rFonts w:ascii="Times New Roman" w:hAnsi="Times New Roman" w:cs="Times New Roman"/>
          <w:sz w:val="28"/>
          <w:szCs w:val="28"/>
        </w:rPr>
        <w:t>Движением</w:t>
      </w:r>
      <w:r w:rsidRPr="000915BF">
        <w:rPr>
          <w:rFonts w:ascii="Times New Roman" w:hAnsi="Times New Roman" w:cs="Times New Roman"/>
          <w:sz w:val="28"/>
          <w:szCs w:val="28"/>
        </w:rPr>
        <w:t>.</w:t>
      </w:r>
    </w:p>
    <w:p w14:paraId="6E07513A" w14:textId="29ADC256" w:rsidR="008D0CBA" w:rsidRPr="000915BF" w:rsidRDefault="008D0CBA" w:rsidP="008D0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3.</w:t>
      </w:r>
      <w:r w:rsidRPr="000915BF">
        <w:rPr>
          <w:rFonts w:ascii="Times New Roman" w:hAnsi="Times New Roman" w:cs="Times New Roman"/>
          <w:sz w:val="28"/>
          <w:szCs w:val="28"/>
        </w:rPr>
        <w:tab/>
        <w:t xml:space="preserve">Оператором ЕИС «Сделано в России» является Движение. </w:t>
      </w:r>
      <w:bookmarkStart w:id="7" w:name="_Hlk210747941"/>
    </w:p>
    <w:p w14:paraId="29C408C5" w14:textId="53B60E8A" w:rsidR="008D0CBA" w:rsidRPr="000915BF" w:rsidRDefault="00843135" w:rsidP="008D0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4</w:t>
      </w:r>
      <w:r w:rsidR="008D0CBA" w:rsidRPr="000915BF">
        <w:rPr>
          <w:rFonts w:ascii="Times New Roman" w:hAnsi="Times New Roman" w:cs="Times New Roman"/>
          <w:sz w:val="28"/>
          <w:szCs w:val="28"/>
        </w:rPr>
        <w:t>. Оператор ЕИС «Сделано в России» обеспечивает функционирование ЕИС «Сделано в России» и доступ к ней, осуществляет действия с информацией, содержащейся в ЕИС «Сделано в России» в пределах полномочий, установленных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Федерации.</w:t>
      </w:r>
    </w:p>
    <w:p w14:paraId="60913A37" w14:textId="07464D63" w:rsidR="008D0CBA" w:rsidRPr="000915BF" w:rsidRDefault="00843135" w:rsidP="008D0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5</w:t>
      </w:r>
      <w:r w:rsidR="008D0CBA" w:rsidRPr="000915BF">
        <w:rPr>
          <w:rFonts w:ascii="Times New Roman" w:hAnsi="Times New Roman" w:cs="Times New Roman"/>
          <w:sz w:val="28"/>
          <w:szCs w:val="28"/>
        </w:rPr>
        <w:t xml:space="preserve">. </w:t>
      </w:r>
      <w:r w:rsidRPr="000915BF">
        <w:rPr>
          <w:rFonts w:ascii="Times New Roman" w:hAnsi="Times New Roman" w:cs="Times New Roman"/>
          <w:sz w:val="28"/>
          <w:szCs w:val="28"/>
        </w:rPr>
        <w:t>ЕИС</w:t>
      </w:r>
      <w:r w:rsidR="008D0CBA" w:rsidRPr="000915BF">
        <w:rPr>
          <w:rFonts w:ascii="Times New Roman" w:hAnsi="Times New Roman" w:cs="Times New Roman"/>
          <w:sz w:val="28"/>
          <w:szCs w:val="28"/>
        </w:rPr>
        <w:t xml:space="preserve"> «Сделано в России» функционирует на основе следующих принципов:</w:t>
      </w:r>
    </w:p>
    <w:p w14:paraId="3E734937" w14:textId="270E8046" w:rsidR="008D0CBA" w:rsidRPr="000915BF" w:rsidRDefault="008D0CBA" w:rsidP="008D0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1) общедоступность включения информации о товарах,</w:t>
      </w:r>
      <w:r w:rsidR="00DF4B4E">
        <w:rPr>
          <w:rFonts w:ascii="Times New Roman" w:hAnsi="Times New Roman" w:cs="Times New Roman"/>
          <w:sz w:val="28"/>
          <w:szCs w:val="28"/>
        </w:rPr>
        <w:t xml:space="preserve"> работах и услугах</w:t>
      </w:r>
      <w:r w:rsidRPr="000915BF">
        <w:rPr>
          <w:rFonts w:ascii="Times New Roman" w:hAnsi="Times New Roman" w:cs="Times New Roman"/>
          <w:sz w:val="28"/>
          <w:szCs w:val="28"/>
        </w:rPr>
        <w:t xml:space="preserve"> в отношении которых допустимо использование обозначения «Сделано в России» и о</w:t>
      </w:r>
      <w:r w:rsidRPr="002D1B93">
        <w:rPr>
          <w:rFonts w:asciiTheme="majorBidi" w:hAnsiTheme="majorBidi" w:cstheme="majorBidi"/>
          <w:sz w:val="28"/>
          <w:szCs w:val="28"/>
        </w:rPr>
        <w:t xml:space="preserve"> </w:t>
      </w:r>
      <w:r w:rsidR="009A3F09" w:rsidRPr="000915BF">
        <w:rPr>
          <w:rFonts w:ascii="Times New Roman" w:hAnsi="Times New Roman" w:cs="Times New Roman"/>
          <w:sz w:val="28"/>
          <w:szCs w:val="28"/>
        </w:rPr>
        <w:t>товарных знаках и знаках обслуживания</w:t>
      </w:r>
      <w:r w:rsidRPr="000915BF">
        <w:rPr>
          <w:rFonts w:ascii="Times New Roman" w:hAnsi="Times New Roman" w:cs="Times New Roman"/>
          <w:sz w:val="28"/>
          <w:szCs w:val="28"/>
        </w:rPr>
        <w:t>, в отношении которых допустимо использование обозначения «Российский бренд» в ЕИС «Сделано в России»;</w:t>
      </w:r>
    </w:p>
    <w:p w14:paraId="67CC98C5" w14:textId="77777777" w:rsidR="008D0CBA" w:rsidRPr="000915BF" w:rsidRDefault="008D0CBA" w:rsidP="008D0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2) взаимодействие ЕИС «Сделано в России» с иными информационными системами;</w:t>
      </w:r>
    </w:p>
    <w:p w14:paraId="2F0DBCF2" w14:textId="77777777" w:rsidR="008D0CBA" w:rsidRPr="000915BF" w:rsidRDefault="008D0CBA" w:rsidP="008D0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3) учет предложений участников и пользователей ЕИС «Сделано в России» о ее совершенствовании.</w:t>
      </w:r>
    </w:p>
    <w:bookmarkEnd w:id="7"/>
    <w:p w14:paraId="3D1661A9" w14:textId="206090F5" w:rsidR="008D0CBA" w:rsidRPr="000915BF" w:rsidRDefault="008D0CBA" w:rsidP="008D0C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15B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CF568E" w:rsidRPr="000915B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26C06" w:rsidRPr="000915B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0915B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915BF">
        <w:rPr>
          <w:rFonts w:ascii="Times New Roman" w:hAnsi="Times New Roman" w:cs="Times New Roman"/>
          <w:b/>
          <w:bCs/>
          <w:sz w:val="28"/>
          <w:szCs w:val="28"/>
        </w:rPr>
        <w:tab/>
        <w:t>Доступ к Единой информационной системе «Сделано в России»</w:t>
      </w:r>
    </w:p>
    <w:p w14:paraId="1EAD70C1" w14:textId="621AC02A" w:rsidR="008D0CBA" w:rsidRPr="000915BF" w:rsidRDefault="008D0CBA" w:rsidP="008D0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 xml:space="preserve">1. Информация, содержащаяся в </w:t>
      </w:r>
      <w:r w:rsidR="00843135" w:rsidRPr="000915BF">
        <w:rPr>
          <w:rFonts w:ascii="Times New Roman" w:hAnsi="Times New Roman" w:cs="Times New Roman"/>
          <w:sz w:val="28"/>
          <w:szCs w:val="28"/>
        </w:rPr>
        <w:t>ЕИС</w:t>
      </w:r>
      <w:r w:rsidRPr="000915BF">
        <w:rPr>
          <w:rFonts w:ascii="Times New Roman" w:hAnsi="Times New Roman" w:cs="Times New Roman"/>
          <w:sz w:val="28"/>
          <w:szCs w:val="28"/>
        </w:rPr>
        <w:t xml:space="preserve"> «Сделано в России» и размещенная в открытом доступе в информационно-телекоммуникационной сети «Интернет», предоставляется бесплатно. </w:t>
      </w:r>
    </w:p>
    <w:p w14:paraId="7ECB6637" w14:textId="77777777" w:rsidR="008D0CBA" w:rsidRPr="000915BF" w:rsidRDefault="008D0CBA" w:rsidP="008D0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lastRenderedPageBreak/>
        <w:t>2. Доступ к информации, содержащейся в ЕИС «Сделано в России», обеспечивается оператором ЕИС «Сделано в России»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тайне, законодательством Российской Федерации в отношении коммерческой тайны и иной охраняемой законом тайны и с учетом положений настоящего Федерального закона.</w:t>
      </w:r>
    </w:p>
    <w:p w14:paraId="5C1D3E78" w14:textId="783D6EDC" w:rsidR="008D0CBA" w:rsidRPr="000915BF" w:rsidRDefault="008D0CBA" w:rsidP="008D0C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15B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CF568E" w:rsidRPr="000915B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26C06" w:rsidRPr="000915B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915B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915BF">
        <w:rPr>
          <w:rFonts w:ascii="Times New Roman" w:hAnsi="Times New Roman" w:cs="Times New Roman"/>
          <w:b/>
          <w:bCs/>
          <w:sz w:val="28"/>
          <w:szCs w:val="28"/>
        </w:rPr>
        <w:tab/>
        <w:t>Содержание Единой информационной системы «Сделано в России»</w:t>
      </w:r>
    </w:p>
    <w:p w14:paraId="68F27069" w14:textId="15B109DD" w:rsidR="008D0CBA" w:rsidRPr="000915BF" w:rsidRDefault="008D0CBA" w:rsidP="008D0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ЕИС «Сделано в России» содержит информацию:</w:t>
      </w:r>
    </w:p>
    <w:p w14:paraId="37CF5EC9" w14:textId="306C04E3" w:rsidR="008D0CBA" w:rsidRPr="000915BF" w:rsidRDefault="008D0CBA" w:rsidP="008D0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1) о товарах,</w:t>
      </w:r>
      <w:r w:rsidR="00DF4B4E">
        <w:rPr>
          <w:rFonts w:ascii="Times New Roman" w:hAnsi="Times New Roman" w:cs="Times New Roman"/>
          <w:sz w:val="28"/>
          <w:szCs w:val="28"/>
        </w:rPr>
        <w:t xml:space="preserve"> работах и услугах</w:t>
      </w:r>
      <w:r w:rsidRPr="000915BF">
        <w:rPr>
          <w:rFonts w:ascii="Times New Roman" w:hAnsi="Times New Roman" w:cs="Times New Roman"/>
          <w:sz w:val="28"/>
          <w:szCs w:val="28"/>
        </w:rPr>
        <w:t xml:space="preserve"> в отношении которых допустимо использование обозначения «Сделано в России»; </w:t>
      </w:r>
    </w:p>
    <w:p w14:paraId="29741B6A" w14:textId="58B7816C" w:rsidR="008D0CBA" w:rsidRPr="000915BF" w:rsidRDefault="008D0CBA" w:rsidP="008D0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 xml:space="preserve">2) о </w:t>
      </w:r>
      <w:r w:rsidR="009A3F09" w:rsidRPr="000915BF">
        <w:rPr>
          <w:rFonts w:ascii="Times New Roman" w:hAnsi="Times New Roman" w:cs="Times New Roman"/>
          <w:sz w:val="28"/>
          <w:szCs w:val="28"/>
        </w:rPr>
        <w:t>товарных знаках и знаках обслуживания</w:t>
      </w:r>
      <w:r w:rsidRPr="000915BF">
        <w:rPr>
          <w:rFonts w:ascii="Times New Roman" w:hAnsi="Times New Roman" w:cs="Times New Roman"/>
          <w:sz w:val="28"/>
          <w:szCs w:val="28"/>
        </w:rPr>
        <w:t>, в отношении которых допустимо использование обозначения «Российский бренд»;</w:t>
      </w:r>
    </w:p>
    <w:p w14:paraId="664C758A" w14:textId="18A4BCA8" w:rsidR="008D0CBA" w:rsidRPr="000915BF" w:rsidRDefault="008D0CBA" w:rsidP="008D0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5BF">
        <w:rPr>
          <w:rFonts w:ascii="Times New Roman" w:hAnsi="Times New Roman" w:cs="Times New Roman"/>
          <w:sz w:val="28"/>
          <w:szCs w:val="28"/>
        </w:rPr>
        <w:t>3) иную информацию, подлежащую обязательному размещению в ЕИС «Сделано в России» в соответствии с настоящим Федеральным законом и принятыми в его исполнение нормативными правовыми актами Российской Федерации.</w:t>
      </w:r>
      <w:bookmarkStart w:id="8" w:name="_Hlk210924670"/>
    </w:p>
    <w:bookmarkEnd w:id="8"/>
    <w:p w14:paraId="1E462CA4" w14:textId="22876D7B" w:rsidR="008D0CBA" w:rsidRPr="00CC5FB4" w:rsidRDefault="008D0CBA" w:rsidP="008D0CBA">
      <w:pPr>
        <w:spacing w:after="0" w:line="36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C5FB4">
        <w:rPr>
          <w:rFonts w:asciiTheme="majorBidi" w:hAnsiTheme="majorBidi" w:cstheme="majorBidi"/>
          <w:b/>
          <w:bCs/>
          <w:sz w:val="28"/>
          <w:szCs w:val="28"/>
        </w:rPr>
        <w:t xml:space="preserve">Статья </w:t>
      </w:r>
      <w:r w:rsidR="00CF568E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626C06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CC5FB4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CC5FB4">
        <w:rPr>
          <w:rFonts w:asciiTheme="majorBidi" w:hAnsiTheme="majorBidi" w:cstheme="majorBidi"/>
          <w:b/>
          <w:bCs/>
          <w:sz w:val="28"/>
          <w:szCs w:val="28"/>
        </w:rPr>
        <w:tab/>
        <w:t xml:space="preserve">Порядок </w:t>
      </w:r>
      <w:r>
        <w:rPr>
          <w:rFonts w:asciiTheme="majorBidi" w:hAnsiTheme="majorBidi" w:cstheme="majorBidi"/>
          <w:b/>
          <w:bCs/>
          <w:sz w:val="28"/>
          <w:szCs w:val="28"/>
        </w:rPr>
        <w:t>включения информации</w:t>
      </w:r>
      <w:r w:rsidRPr="00CC5FB4">
        <w:rPr>
          <w:rFonts w:asciiTheme="majorBidi" w:hAnsiTheme="majorBidi" w:cstheme="majorBidi"/>
          <w:b/>
          <w:bCs/>
          <w:sz w:val="28"/>
          <w:szCs w:val="28"/>
        </w:rPr>
        <w:t xml:space="preserve"> в Единую информационную систему «Сделано в России»</w:t>
      </w:r>
    </w:p>
    <w:p w14:paraId="052B4C93" w14:textId="7106EE3A" w:rsidR="008D0CBA" w:rsidRPr="00CC5FB4" w:rsidRDefault="008D0CBA" w:rsidP="008D0CB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C5FB4">
        <w:rPr>
          <w:rFonts w:asciiTheme="majorBidi" w:hAnsiTheme="majorBidi" w:cstheme="majorBidi"/>
          <w:sz w:val="28"/>
          <w:szCs w:val="28"/>
        </w:rPr>
        <w:t>1.</w:t>
      </w:r>
      <w:r w:rsidRPr="00CC5FB4">
        <w:rPr>
          <w:rFonts w:asciiTheme="majorBidi" w:hAnsiTheme="majorBidi" w:cstheme="majorBidi"/>
          <w:sz w:val="28"/>
          <w:szCs w:val="28"/>
        </w:rPr>
        <w:tab/>
        <w:t>Включение информации в ЕИС «Сделано в России» осуществляется на добровольной основе. Отсутствие информации о товаре</w:t>
      </w:r>
      <w:r w:rsidR="009A3F09">
        <w:rPr>
          <w:rFonts w:asciiTheme="majorBidi" w:hAnsiTheme="majorBidi" w:cstheme="majorBidi"/>
          <w:sz w:val="28"/>
          <w:szCs w:val="28"/>
        </w:rPr>
        <w:t>,</w:t>
      </w:r>
      <w:r w:rsidR="00DF4B4E">
        <w:rPr>
          <w:rFonts w:asciiTheme="majorBidi" w:hAnsiTheme="majorBidi" w:cstheme="majorBidi"/>
          <w:sz w:val="28"/>
          <w:szCs w:val="28"/>
        </w:rPr>
        <w:t xml:space="preserve"> работе, услуге,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A3F09">
        <w:rPr>
          <w:rFonts w:asciiTheme="majorBidi" w:hAnsiTheme="majorBidi" w:cstheme="majorBidi"/>
          <w:sz w:val="28"/>
          <w:szCs w:val="28"/>
        </w:rPr>
        <w:t>товарном знаке или знаке обслуживания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C5FB4">
        <w:rPr>
          <w:rFonts w:asciiTheme="majorBidi" w:hAnsiTheme="majorBidi" w:cstheme="majorBidi"/>
          <w:sz w:val="28"/>
          <w:szCs w:val="28"/>
        </w:rPr>
        <w:t xml:space="preserve">в ЕИС «Сделано в России» не является препятствием для использования обозначения «Сделано в России» </w:t>
      </w:r>
      <w:r>
        <w:rPr>
          <w:rFonts w:asciiTheme="majorBidi" w:hAnsiTheme="majorBidi" w:cstheme="majorBidi"/>
          <w:sz w:val="28"/>
          <w:szCs w:val="28"/>
        </w:rPr>
        <w:t xml:space="preserve">и обозначения «Российский бренд» </w:t>
      </w:r>
      <w:bookmarkStart w:id="9" w:name="_Hlk210756010"/>
      <w:r w:rsidRPr="00CC5FB4">
        <w:rPr>
          <w:rFonts w:asciiTheme="majorBidi" w:hAnsiTheme="majorBidi" w:cstheme="majorBidi"/>
          <w:sz w:val="28"/>
          <w:szCs w:val="28"/>
        </w:rPr>
        <w:t xml:space="preserve">при соблюдении </w:t>
      </w:r>
      <w:r>
        <w:rPr>
          <w:rFonts w:asciiTheme="majorBidi" w:hAnsiTheme="majorBidi" w:cstheme="majorBidi"/>
          <w:sz w:val="28"/>
          <w:szCs w:val="28"/>
        </w:rPr>
        <w:t>требований к</w:t>
      </w:r>
      <w:r w:rsidRPr="00CC5FB4">
        <w:rPr>
          <w:rFonts w:asciiTheme="majorBidi" w:hAnsiTheme="majorBidi" w:cstheme="majorBidi"/>
          <w:sz w:val="28"/>
          <w:szCs w:val="28"/>
        </w:rPr>
        <w:t xml:space="preserve"> тако</w:t>
      </w:r>
      <w:r>
        <w:rPr>
          <w:rFonts w:asciiTheme="majorBidi" w:hAnsiTheme="majorBidi" w:cstheme="majorBidi"/>
          <w:sz w:val="28"/>
          <w:szCs w:val="28"/>
        </w:rPr>
        <w:t>му</w:t>
      </w:r>
      <w:r w:rsidRPr="00CC5FB4">
        <w:rPr>
          <w:rFonts w:asciiTheme="majorBidi" w:hAnsiTheme="majorBidi" w:cstheme="majorBidi"/>
          <w:sz w:val="28"/>
          <w:szCs w:val="28"/>
        </w:rPr>
        <w:t xml:space="preserve"> использовани</w:t>
      </w:r>
      <w:r>
        <w:rPr>
          <w:rFonts w:asciiTheme="majorBidi" w:hAnsiTheme="majorBidi" w:cstheme="majorBidi"/>
          <w:sz w:val="28"/>
          <w:szCs w:val="28"/>
        </w:rPr>
        <w:t>ю, установленных настоящим Федеральным законом.</w:t>
      </w:r>
    </w:p>
    <w:bookmarkEnd w:id="9"/>
    <w:p w14:paraId="69255155" w14:textId="25A57802" w:rsidR="008D0CBA" w:rsidRPr="00CC5FB4" w:rsidRDefault="008D0CBA" w:rsidP="008D0CB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C5FB4">
        <w:rPr>
          <w:rFonts w:asciiTheme="majorBidi" w:hAnsiTheme="majorBidi" w:cstheme="majorBidi"/>
          <w:sz w:val="28"/>
          <w:szCs w:val="28"/>
        </w:rPr>
        <w:t>2.</w:t>
      </w:r>
      <w:r w:rsidRPr="00CC5FB4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Л</w:t>
      </w:r>
      <w:r w:rsidRPr="00C827F5">
        <w:rPr>
          <w:rFonts w:asciiTheme="majorBidi" w:hAnsiTheme="majorBidi" w:cstheme="majorBidi"/>
          <w:sz w:val="28"/>
          <w:szCs w:val="28"/>
        </w:rPr>
        <w:t xml:space="preserve">ицо, которое </w:t>
      </w:r>
      <w:r w:rsidRPr="00BF5B27">
        <w:rPr>
          <w:rFonts w:asciiTheme="majorBidi" w:hAnsiTheme="majorBidi" w:cstheme="majorBidi"/>
          <w:sz w:val="28"/>
          <w:szCs w:val="28"/>
        </w:rPr>
        <w:t>при соблюдении требований, установленных настоящим Федеральным законом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C827F5">
        <w:rPr>
          <w:rFonts w:asciiTheme="majorBidi" w:hAnsiTheme="majorBidi" w:cstheme="majorBidi"/>
          <w:sz w:val="28"/>
          <w:szCs w:val="28"/>
        </w:rPr>
        <w:t>имеет право использовать обозначение «Сделано в России» в отношении товара</w:t>
      </w:r>
      <w:r w:rsidR="00DF4B4E">
        <w:rPr>
          <w:rFonts w:asciiTheme="majorBidi" w:hAnsiTheme="majorBidi" w:cstheme="majorBidi"/>
          <w:sz w:val="28"/>
          <w:szCs w:val="28"/>
        </w:rPr>
        <w:t>, работы или услуги</w:t>
      </w:r>
      <w:r>
        <w:rPr>
          <w:rFonts w:asciiTheme="majorBidi" w:hAnsiTheme="majorBidi" w:cstheme="majorBidi"/>
          <w:sz w:val="28"/>
          <w:szCs w:val="28"/>
        </w:rPr>
        <w:t xml:space="preserve"> или обозначение «Российский бренд» в отношении </w:t>
      </w:r>
      <w:r w:rsidR="006001FF">
        <w:rPr>
          <w:rFonts w:asciiTheme="majorBidi" w:hAnsiTheme="majorBidi" w:cstheme="majorBidi"/>
          <w:sz w:val="28"/>
          <w:szCs w:val="28"/>
        </w:rPr>
        <w:t>товарного знака и знака обслуживания</w:t>
      </w:r>
      <w:r w:rsidRPr="00C827F5">
        <w:rPr>
          <w:rFonts w:asciiTheme="majorBidi" w:hAnsiTheme="majorBidi" w:cstheme="majorBidi"/>
          <w:sz w:val="28"/>
          <w:szCs w:val="28"/>
        </w:rPr>
        <w:t xml:space="preserve">, </w:t>
      </w:r>
      <w:r w:rsidRPr="00C827F5">
        <w:rPr>
          <w:rFonts w:asciiTheme="majorBidi" w:hAnsiTheme="majorBidi" w:cstheme="majorBidi"/>
          <w:sz w:val="28"/>
          <w:szCs w:val="28"/>
        </w:rPr>
        <w:lastRenderedPageBreak/>
        <w:t>вправе</w:t>
      </w:r>
      <w:r>
        <w:rPr>
          <w:rFonts w:asciiTheme="majorBidi" w:hAnsiTheme="majorBidi" w:cstheme="majorBidi"/>
          <w:sz w:val="28"/>
          <w:szCs w:val="28"/>
        </w:rPr>
        <w:t xml:space="preserve"> инициировать включение</w:t>
      </w:r>
      <w:r w:rsidRPr="00C827F5">
        <w:rPr>
          <w:rFonts w:asciiTheme="majorBidi" w:hAnsiTheme="majorBidi" w:cstheme="majorBidi"/>
          <w:sz w:val="28"/>
          <w:szCs w:val="28"/>
        </w:rPr>
        <w:t xml:space="preserve"> в ЕИС «Сделано в России»</w:t>
      </w:r>
      <w:r>
        <w:rPr>
          <w:rFonts w:asciiTheme="majorBidi" w:hAnsiTheme="majorBidi" w:cstheme="majorBidi"/>
          <w:sz w:val="28"/>
          <w:szCs w:val="28"/>
        </w:rPr>
        <w:t xml:space="preserve"> информации </w:t>
      </w:r>
      <w:r w:rsidRPr="004A282A">
        <w:rPr>
          <w:rFonts w:asciiTheme="majorBidi" w:hAnsiTheme="majorBidi" w:cstheme="majorBidi"/>
          <w:sz w:val="28"/>
          <w:szCs w:val="28"/>
        </w:rPr>
        <w:t>о товарах</w:t>
      </w:r>
      <w:r w:rsidR="00DF4B4E">
        <w:rPr>
          <w:rFonts w:asciiTheme="majorBidi" w:hAnsiTheme="majorBidi" w:cstheme="majorBidi"/>
          <w:sz w:val="28"/>
          <w:szCs w:val="28"/>
        </w:rPr>
        <w:t>, работах или услугах</w:t>
      </w:r>
      <w:r w:rsidRPr="004A282A">
        <w:rPr>
          <w:rFonts w:asciiTheme="majorBidi" w:hAnsiTheme="majorBidi" w:cstheme="majorBidi"/>
          <w:sz w:val="28"/>
          <w:szCs w:val="28"/>
        </w:rPr>
        <w:t>, в отношении которых допускается использование обозначения «Сделано в России»</w:t>
      </w:r>
      <w:r w:rsidR="006001FF">
        <w:rPr>
          <w:rFonts w:asciiTheme="majorBidi" w:hAnsiTheme="majorBidi" w:cstheme="majorBidi"/>
          <w:sz w:val="28"/>
          <w:szCs w:val="28"/>
        </w:rPr>
        <w:t xml:space="preserve">, </w:t>
      </w:r>
      <w:r w:rsidRPr="004A282A">
        <w:rPr>
          <w:rFonts w:asciiTheme="majorBidi" w:hAnsiTheme="majorBidi" w:cstheme="majorBidi"/>
          <w:sz w:val="28"/>
          <w:szCs w:val="28"/>
        </w:rPr>
        <w:t xml:space="preserve"> </w:t>
      </w:r>
      <w:r w:rsidR="006001FF">
        <w:rPr>
          <w:rFonts w:asciiTheme="majorBidi" w:hAnsiTheme="majorBidi" w:cstheme="majorBidi"/>
          <w:sz w:val="28"/>
          <w:szCs w:val="28"/>
        </w:rPr>
        <w:t>или о товарных знаках и знаках обслуживания</w:t>
      </w:r>
      <w:r w:rsidRPr="004A282A">
        <w:rPr>
          <w:rFonts w:asciiTheme="majorBidi" w:hAnsiTheme="majorBidi" w:cstheme="majorBidi"/>
          <w:sz w:val="28"/>
          <w:szCs w:val="28"/>
        </w:rPr>
        <w:t>, в отношении которых допускается использование обозначения «Российский бренд»</w:t>
      </w:r>
      <w:r w:rsidRPr="00CC5FB4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57AE10FB" w14:textId="77777777" w:rsidR="008D0CBA" w:rsidRPr="00CC5FB4" w:rsidRDefault="008D0CBA" w:rsidP="008D0CB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C5FB4">
        <w:rPr>
          <w:rFonts w:asciiTheme="majorBidi" w:hAnsiTheme="majorBidi" w:cstheme="majorBidi"/>
          <w:sz w:val="28"/>
          <w:szCs w:val="28"/>
        </w:rPr>
        <w:t>3.</w:t>
      </w:r>
      <w:r w:rsidRPr="00CC5FB4">
        <w:rPr>
          <w:rFonts w:asciiTheme="majorBidi" w:hAnsiTheme="majorBidi" w:cstheme="majorBidi"/>
          <w:sz w:val="28"/>
          <w:szCs w:val="28"/>
        </w:rPr>
        <w:tab/>
        <w:t xml:space="preserve">Порядок включения </w:t>
      </w:r>
      <w:r>
        <w:rPr>
          <w:rFonts w:asciiTheme="majorBidi" w:hAnsiTheme="majorBidi" w:cstheme="majorBidi"/>
          <w:sz w:val="28"/>
          <w:szCs w:val="28"/>
        </w:rPr>
        <w:t xml:space="preserve">информации, подтверждения и </w:t>
      </w:r>
      <w:r w:rsidRPr="00CC5FB4">
        <w:rPr>
          <w:rFonts w:asciiTheme="majorBidi" w:hAnsiTheme="majorBidi" w:cstheme="majorBidi"/>
          <w:sz w:val="28"/>
          <w:szCs w:val="28"/>
        </w:rPr>
        <w:t>исключения</w:t>
      </w:r>
      <w:r>
        <w:rPr>
          <w:rFonts w:asciiTheme="majorBidi" w:hAnsiTheme="majorBidi" w:cstheme="majorBidi"/>
          <w:sz w:val="28"/>
          <w:szCs w:val="28"/>
        </w:rPr>
        <w:t xml:space="preserve"> информации, </w:t>
      </w:r>
      <w:r w:rsidRPr="00A03E34">
        <w:rPr>
          <w:rFonts w:asciiTheme="majorBidi" w:hAnsiTheme="majorBidi" w:cstheme="majorBidi"/>
          <w:sz w:val="28"/>
          <w:szCs w:val="28"/>
        </w:rPr>
        <w:t>содержащ</w:t>
      </w:r>
      <w:r>
        <w:rPr>
          <w:rFonts w:asciiTheme="majorBidi" w:hAnsiTheme="majorBidi" w:cstheme="majorBidi"/>
          <w:sz w:val="28"/>
          <w:szCs w:val="28"/>
        </w:rPr>
        <w:t>ей</w:t>
      </w:r>
      <w:r w:rsidRPr="00A03E34">
        <w:rPr>
          <w:rFonts w:asciiTheme="majorBidi" w:hAnsiTheme="majorBidi" w:cstheme="majorBidi"/>
          <w:sz w:val="28"/>
          <w:szCs w:val="28"/>
        </w:rPr>
        <w:t xml:space="preserve">ся в ЕИС «Сделано в России», </w:t>
      </w:r>
      <w:r w:rsidRPr="00CC5FB4">
        <w:rPr>
          <w:rFonts w:asciiTheme="majorBidi" w:hAnsiTheme="majorBidi" w:cstheme="majorBidi"/>
          <w:sz w:val="28"/>
          <w:szCs w:val="28"/>
        </w:rPr>
        <w:t xml:space="preserve">устанавливаются </w:t>
      </w:r>
      <w:r>
        <w:rPr>
          <w:rFonts w:asciiTheme="majorBidi" w:hAnsiTheme="majorBidi" w:cstheme="majorBidi"/>
          <w:sz w:val="28"/>
          <w:szCs w:val="28"/>
        </w:rPr>
        <w:t>оператором ЕИС «Сделано в России».</w:t>
      </w:r>
    </w:p>
    <w:p w14:paraId="4BCE44A0" w14:textId="77777777" w:rsidR="008D0CBA" w:rsidRDefault="008D0CBA" w:rsidP="008D0CBA">
      <w:pPr>
        <w:spacing w:after="0" w:line="36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C5FB4">
        <w:rPr>
          <w:rFonts w:asciiTheme="majorBidi" w:hAnsiTheme="majorBidi" w:cstheme="majorBidi"/>
          <w:sz w:val="28"/>
          <w:szCs w:val="28"/>
        </w:rPr>
        <w:t>4.</w:t>
      </w:r>
      <w:r w:rsidRPr="00CC5FB4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В</w:t>
      </w:r>
      <w:r w:rsidRPr="00CC5FB4">
        <w:rPr>
          <w:rFonts w:asciiTheme="majorBidi" w:hAnsiTheme="majorBidi" w:cstheme="majorBidi"/>
          <w:sz w:val="28"/>
          <w:szCs w:val="28"/>
        </w:rPr>
        <w:t>ключение</w:t>
      </w:r>
      <w:r>
        <w:rPr>
          <w:rFonts w:asciiTheme="majorBidi" w:hAnsiTheme="majorBidi" w:cstheme="majorBidi"/>
          <w:sz w:val="28"/>
          <w:szCs w:val="28"/>
        </w:rPr>
        <w:t xml:space="preserve"> информации</w:t>
      </w:r>
      <w:r w:rsidRPr="00CC5FB4">
        <w:rPr>
          <w:rFonts w:asciiTheme="majorBidi" w:hAnsiTheme="majorBidi" w:cstheme="majorBidi"/>
          <w:sz w:val="28"/>
          <w:szCs w:val="28"/>
        </w:rPr>
        <w:t xml:space="preserve"> в ЕИС «Сделано в России</w:t>
      </w:r>
      <w:r>
        <w:rPr>
          <w:rFonts w:asciiTheme="majorBidi" w:hAnsiTheme="majorBidi" w:cstheme="majorBidi"/>
          <w:sz w:val="28"/>
          <w:szCs w:val="28"/>
        </w:rPr>
        <w:t>»</w:t>
      </w:r>
      <w:r w:rsidRPr="00CC5FB4">
        <w:rPr>
          <w:rFonts w:asciiTheme="majorBidi" w:hAnsiTheme="majorBidi" w:cstheme="majorBidi"/>
          <w:sz w:val="28"/>
          <w:szCs w:val="28"/>
        </w:rPr>
        <w:t xml:space="preserve"> и</w:t>
      </w:r>
      <w:r>
        <w:rPr>
          <w:rFonts w:asciiTheme="majorBidi" w:hAnsiTheme="majorBidi" w:cstheme="majorBidi"/>
          <w:sz w:val="28"/>
          <w:szCs w:val="28"/>
        </w:rPr>
        <w:t xml:space="preserve"> регистрация участника в ЕИС «Сделано в России»</w:t>
      </w:r>
      <w:r w:rsidRPr="00CC5FB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осуществляются бесплатно</w:t>
      </w:r>
      <w:r w:rsidRPr="00CC5FB4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0A38CB0B" w14:textId="20C2223C" w:rsidR="00310C7F" w:rsidRPr="00CF568E" w:rsidRDefault="00310C7F" w:rsidP="00310C7F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Theme="majorBidi" w:hAnsiTheme="majorBidi" w:cstheme="majorBidi"/>
          <w:b/>
          <w:bCs/>
          <w:sz w:val="28"/>
          <w:szCs w:val="28"/>
        </w:rPr>
      </w:pPr>
      <w:r w:rsidRPr="00074F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5</w:t>
      </w:r>
      <w:r w:rsidRPr="00074F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Заключительные положения</w:t>
      </w:r>
    </w:p>
    <w:p w14:paraId="432B86FD" w14:textId="001EFB5B" w:rsidR="008D0CBA" w:rsidRPr="00CC5FB4" w:rsidRDefault="008D0CBA" w:rsidP="008D0CBA">
      <w:pPr>
        <w:spacing w:after="0" w:line="36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C5FB4">
        <w:rPr>
          <w:rFonts w:asciiTheme="majorBidi" w:hAnsiTheme="majorBidi" w:cstheme="majorBidi"/>
          <w:b/>
          <w:bCs/>
          <w:sz w:val="28"/>
          <w:szCs w:val="28"/>
        </w:rPr>
        <w:t xml:space="preserve">Статья </w:t>
      </w:r>
      <w:r w:rsidR="00CF568E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626C06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CC5FB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CC5FB4">
        <w:rPr>
          <w:rFonts w:asciiTheme="majorBidi" w:hAnsiTheme="majorBidi" w:cstheme="majorBidi"/>
          <w:b/>
          <w:bCs/>
          <w:sz w:val="28"/>
          <w:szCs w:val="28"/>
        </w:rPr>
        <w:tab/>
        <w:t>Ответственность за нарушение требований настоящего Федерального закона</w:t>
      </w:r>
    </w:p>
    <w:p w14:paraId="77E68215" w14:textId="4F24F1B1" w:rsidR="008D0CBA" w:rsidRPr="0069156F" w:rsidRDefault="008D0CBA" w:rsidP="008D0CB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 </w:t>
      </w:r>
      <w:r w:rsidRPr="00CC5FB4">
        <w:rPr>
          <w:rFonts w:asciiTheme="majorBidi" w:hAnsiTheme="majorBidi" w:cstheme="majorBidi"/>
          <w:sz w:val="28"/>
          <w:szCs w:val="28"/>
        </w:rPr>
        <w:t>Использование обозначени</w:t>
      </w:r>
      <w:r>
        <w:rPr>
          <w:rFonts w:asciiTheme="majorBidi" w:hAnsiTheme="majorBidi" w:cstheme="majorBidi"/>
          <w:sz w:val="28"/>
          <w:szCs w:val="28"/>
        </w:rPr>
        <w:t>й</w:t>
      </w:r>
      <w:r w:rsidRPr="00CC5FB4">
        <w:rPr>
          <w:rFonts w:asciiTheme="majorBidi" w:hAnsiTheme="majorBidi" w:cstheme="majorBidi"/>
          <w:sz w:val="28"/>
          <w:szCs w:val="28"/>
        </w:rPr>
        <w:t xml:space="preserve"> «Сделано в России»</w:t>
      </w:r>
      <w:r>
        <w:rPr>
          <w:rFonts w:asciiTheme="majorBidi" w:hAnsiTheme="majorBidi" w:cstheme="majorBidi"/>
          <w:sz w:val="28"/>
          <w:szCs w:val="28"/>
        </w:rPr>
        <w:t xml:space="preserve"> и «Российский бренд»</w:t>
      </w:r>
      <w:r w:rsidRPr="00CC5FB4">
        <w:rPr>
          <w:rFonts w:asciiTheme="majorBidi" w:hAnsiTheme="majorBidi" w:cstheme="majorBidi"/>
          <w:sz w:val="28"/>
          <w:szCs w:val="28"/>
        </w:rPr>
        <w:t>, влекущее нарушение прав потребителей на предоставление полной и достоверной информации о товарах</w:t>
      </w:r>
      <w:r w:rsidR="00DF4B4E">
        <w:rPr>
          <w:rFonts w:asciiTheme="majorBidi" w:hAnsiTheme="majorBidi" w:cstheme="majorBidi"/>
          <w:sz w:val="28"/>
          <w:szCs w:val="28"/>
        </w:rPr>
        <w:t>, работах или услугах</w:t>
      </w:r>
      <w:r w:rsidRPr="00CC5FB4">
        <w:rPr>
          <w:rFonts w:asciiTheme="majorBidi" w:hAnsiTheme="majorBidi" w:cstheme="majorBidi"/>
          <w:sz w:val="28"/>
          <w:szCs w:val="28"/>
        </w:rPr>
        <w:t xml:space="preserve"> и изготовителе, с нарушением требований настоящего Федерального закона, влечет ответственность в соответствии с </w:t>
      </w:r>
      <w:r w:rsidR="0069156F" w:rsidRPr="00847E70">
        <w:rPr>
          <w:rFonts w:asciiTheme="majorBidi" w:hAnsiTheme="majorBidi" w:cstheme="majorBidi"/>
          <w:sz w:val="28"/>
          <w:szCs w:val="28"/>
        </w:rPr>
        <w:t>законодательством Российской Федерации</w:t>
      </w:r>
      <w:r w:rsidR="00847E70">
        <w:rPr>
          <w:rFonts w:asciiTheme="majorBidi" w:hAnsiTheme="majorBidi" w:cstheme="majorBidi"/>
          <w:sz w:val="28"/>
          <w:szCs w:val="28"/>
        </w:rPr>
        <w:t>.</w:t>
      </w:r>
    </w:p>
    <w:p w14:paraId="6119483A" w14:textId="094AC781" w:rsidR="008D0CBA" w:rsidRPr="00CC5FB4" w:rsidRDefault="008D0CBA" w:rsidP="008D0CB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</w:t>
      </w:r>
      <w:r w:rsidRPr="00CC5FB4">
        <w:rPr>
          <w:rFonts w:asciiTheme="majorBidi" w:hAnsiTheme="majorBidi" w:cstheme="majorBidi"/>
          <w:sz w:val="28"/>
          <w:szCs w:val="28"/>
        </w:rPr>
        <w:t>Использование обозначени</w:t>
      </w:r>
      <w:r>
        <w:rPr>
          <w:rFonts w:asciiTheme="majorBidi" w:hAnsiTheme="majorBidi" w:cstheme="majorBidi"/>
          <w:sz w:val="28"/>
          <w:szCs w:val="28"/>
        </w:rPr>
        <w:t>й</w:t>
      </w:r>
      <w:r w:rsidRPr="00CC5FB4">
        <w:rPr>
          <w:rFonts w:asciiTheme="majorBidi" w:hAnsiTheme="majorBidi" w:cstheme="majorBidi"/>
          <w:sz w:val="28"/>
          <w:szCs w:val="28"/>
        </w:rPr>
        <w:t xml:space="preserve"> «Сделано в России»</w:t>
      </w:r>
      <w:r>
        <w:rPr>
          <w:rFonts w:asciiTheme="majorBidi" w:hAnsiTheme="majorBidi" w:cstheme="majorBidi"/>
          <w:sz w:val="28"/>
          <w:szCs w:val="28"/>
        </w:rPr>
        <w:t xml:space="preserve"> и «Российский бренд»</w:t>
      </w:r>
      <w:r w:rsidRPr="00CC5FB4">
        <w:rPr>
          <w:rFonts w:asciiTheme="majorBidi" w:hAnsiTheme="majorBidi" w:cstheme="majorBidi"/>
          <w:sz w:val="28"/>
          <w:szCs w:val="28"/>
        </w:rPr>
        <w:t xml:space="preserve">, направленное на получение преимуществ при осуществлении предпринимательской деятельности, с нарушением требований настоящего Федерального закона, влечет ответственность в соответствии с Федеральным законом </w:t>
      </w:r>
      <w:r>
        <w:rPr>
          <w:rFonts w:asciiTheme="majorBidi" w:hAnsiTheme="majorBidi" w:cstheme="majorBidi"/>
          <w:sz w:val="28"/>
          <w:szCs w:val="28"/>
        </w:rPr>
        <w:t>«</w:t>
      </w:r>
      <w:r w:rsidRPr="00CC5FB4">
        <w:rPr>
          <w:rFonts w:asciiTheme="majorBidi" w:hAnsiTheme="majorBidi" w:cstheme="majorBidi"/>
          <w:sz w:val="28"/>
          <w:szCs w:val="28"/>
        </w:rPr>
        <w:t>О защите конкуренции</w:t>
      </w:r>
      <w:r>
        <w:rPr>
          <w:rFonts w:asciiTheme="majorBidi" w:hAnsiTheme="majorBidi" w:cstheme="majorBidi"/>
          <w:sz w:val="28"/>
          <w:szCs w:val="28"/>
        </w:rPr>
        <w:t>»</w:t>
      </w:r>
      <w:r w:rsidRPr="00CC5FB4">
        <w:rPr>
          <w:rFonts w:asciiTheme="majorBidi" w:hAnsiTheme="majorBidi" w:cstheme="majorBidi"/>
          <w:sz w:val="28"/>
          <w:szCs w:val="28"/>
        </w:rPr>
        <w:t>.</w:t>
      </w:r>
    </w:p>
    <w:p w14:paraId="21F4C8CA" w14:textId="14D453DE" w:rsidR="008D0CBA" w:rsidRPr="00CC5FB4" w:rsidRDefault="008D0CBA" w:rsidP="008D0CB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 </w:t>
      </w:r>
      <w:r w:rsidRPr="00CC5FB4">
        <w:rPr>
          <w:rFonts w:asciiTheme="majorBidi" w:hAnsiTheme="majorBidi" w:cstheme="majorBidi"/>
          <w:sz w:val="28"/>
          <w:szCs w:val="28"/>
        </w:rPr>
        <w:t>Использование обозначени</w:t>
      </w:r>
      <w:r>
        <w:rPr>
          <w:rFonts w:asciiTheme="majorBidi" w:hAnsiTheme="majorBidi" w:cstheme="majorBidi"/>
          <w:sz w:val="28"/>
          <w:szCs w:val="28"/>
        </w:rPr>
        <w:t>й</w:t>
      </w:r>
      <w:r w:rsidRPr="00CC5FB4">
        <w:rPr>
          <w:rFonts w:asciiTheme="majorBidi" w:hAnsiTheme="majorBidi" w:cstheme="majorBidi"/>
          <w:sz w:val="28"/>
          <w:szCs w:val="28"/>
        </w:rPr>
        <w:t xml:space="preserve"> «Сделано в России»</w:t>
      </w:r>
      <w:r>
        <w:rPr>
          <w:rFonts w:asciiTheme="majorBidi" w:hAnsiTheme="majorBidi" w:cstheme="majorBidi"/>
          <w:sz w:val="28"/>
          <w:szCs w:val="28"/>
        </w:rPr>
        <w:t xml:space="preserve"> и «Российский бренд»</w:t>
      </w:r>
      <w:r w:rsidRPr="00CC5FB4">
        <w:rPr>
          <w:rFonts w:asciiTheme="majorBidi" w:hAnsiTheme="majorBidi" w:cstheme="majorBidi"/>
          <w:sz w:val="28"/>
          <w:szCs w:val="28"/>
        </w:rPr>
        <w:t xml:space="preserve"> при распространении рекламных материалов, с нарушением требований законодательства о рекламе и требований настоящего Федерального закона, влечёт ответственность в соответствии с Федеральным законом </w:t>
      </w:r>
      <w:r>
        <w:rPr>
          <w:rFonts w:asciiTheme="majorBidi" w:hAnsiTheme="majorBidi" w:cstheme="majorBidi"/>
          <w:sz w:val="28"/>
          <w:szCs w:val="28"/>
        </w:rPr>
        <w:t>«</w:t>
      </w:r>
      <w:r w:rsidRPr="00CC5FB4">
        <w:rPr>
          <w:rFonts w:asciiTheme="majorBidi" w:hAnsiTheme="majorBidi" w:cstheme="majorBidi"/>
          <w:sz w:val="28"/>
          <w:szCs w:val="28"/>
        </w:rPr>
        <w:t>О рекламе</w:t>
      </w:r>
      <w:r>
        <w:rPr>
          <w:rFonts w:asciiTheme="majorBidi" w:hAnsiTheme="majorBidi" w:cstheme="majorBidi"/>
          <w:sz w:val="28"/>
          <w:szCs w:val="28"/>
        </w:rPr>
        <w:t>»</w:t>
      </w:r>
      <w:r w:rsidRPr="00CC5FB4">
        <w:rPr>
          <w:rFonts w:asciiTheme="majorBidi" w:hAnsiTheme="majorBidi" w:cstheme="majorBidi"/>
          <w:sz w:val="28"/>
          <w:szCs w:val="28"/>
        </w:rPr>
        <w:t>.</w:t>
      </w:r>
    </w:p>
    <w:p w14:paraId="46C7C08E" w14:textId="30EFC910" w:rsidR="008D0CBA" w:rsidRDefault="008D0CBA" w:rsidP="008D0CB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4. </w:t>
      </w:r>
      <w:r w:rsidRPr="00CC5FB4">
        <w:rPr>
          <w:rFonts w:asciiTheme="majorBidi" w:hAnsiTheme="majorBidi" w:cstheme="majorBidi"/>
          <w:sz w:val="28"/>
          <w:szCs w:val="28"/>
        </w:rPr>
        <w:t>За неправомерное использование обозначени</w:t>
      </w:r>
      <w:r>
        <w:rPr>
          <w:rFonts w:asciiTheme="majorBidi" w:hAnsiTheme="majorBidi" w:cstheme="majorBidi"/>
          <w:sz w:val="28"/>
          <w:szCs w:val="28"/>
        </w:rPr>
        <w:t>й</w:t>
      </w:r>
      <w:r w:rsidRPr="00CC5FB4">
        <w:rPr>
          <w:rFonts w:asciiTheme="majorBidi" w:hAnsiTheme="majorBidi" w:cstheme="majorBidi"/>
          <w:sz w:val="28"/>
          <w:szCs w:val="28"/>
        </w:rPr>
        <w:t xml:space="preserve"> «Сделано в России»</w:t>
      </w:r>
      <w:r>
        <w:rPr>
          <w:rFonts w:asciiTheme="majorBidi" w:hAnsiTheme="majorBidi" w:cstheme="majorBidi"/>
          <w:sz w:val="28"/>
          <w:szCs w:val="28"/>
        </w:rPr>
        <w:t xml:space="preserve"> и «Российский бренд»</w:t>
      </w:r>
      <w:r w:rsidRPr="00CC5FB4">
        <w:rPr>
          <w:rFonts w:asciiTheme="majorBidi" w:hAnsiTheme="majorBidi" w:cstheme="majorBidi"/>
          <w:sz w:val="28"/>
          <w:szCs w:val="28"/>
        </w:rPr>
        <w:t xml:space="preserve">, лицо, допустившее такое нарушение, несет </w:t>
      </w:r>
      <w:r w:rsidRPr="00CC5FB4">
        <w:rPr>
          <w:rFonts w:asciiTheme="majorBidi" w:hAnsiTheme="majorBidi" w:cstheme="majorBidi"/>
          <w:sz w:val="28"/>
          <w:szCs w:val="28"/>
        </w:rPr>
        <w:lastRenderedPageBreak/>
        <w:t>административную, уголовную или гражданско-правовую ответственность в соответствии с законодательством Российской Федерации.</w:t>
      </w:r>
    </w:p>
    <w:p w14:paraId="734F37A0" w14:textId="163BAB6C" w:rsidR="007A3982" w:rsidRPr="007A3982" w:rsidRDefault="007A3982" w:rsidP="007A3982">
      <w:pPr>
        <w:spacing w:after="0" w:line="36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A3982">
        <w:rPr>
          <w:rFonts w:asciiTheme="majorBidi" w:hAnsiTheme="majorBidi" w:cstheme="majorBidi"/>
          <w:b/>
          <w:bCs/>
          <w:sz w:val="28"/>
          <w:szCs w:val="28"/>
        </w:rPr>
        <w:t>Статья 2</w:t>
      </w:r>
      <w:r w:rsidR="00626C06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7A3982">
        <w:rPr>
          <w:rFonts w:asciiTheme="majorBidi" w:hAnsiTheme="majorBidi" w:cstheme="majorBidi"/>
          <w:b/>
          <w:bCs/>
          <w:sz w:val="28"/>
          <w:szCs w:val="28"/>
        </w:rPr>
        <w:t>. Порядок вступления в силу настоящего Федерального закона</w:t>
      </w:r>
    </w:p>
    <w:p w14:paraId="4115F507" w14:textId="77777777" w:rsidR="007A3982" w:rsidRPr="007A3982" w:rsidRDefault="007A3982" w:rsidP="007A3982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A3982">
        <w:rPr>
          <w:rFonts w:asciiTheme="majorBidi" w:hAnsiTheme="majorBidi" w:cstheme="majorBidi"/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p w14:paraId="7A013DFB" w14:textId="35A0EECD" w:rsidR="007A3982" w:rsidRDefault="007A3982" w:rsidP="008D0CB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0F1E901" w14:textId="043C1840" w:rsidR="009343B1" w:rsidRPr="00CC5FB4" w:rsidRDefault="009343B1" w:rsidP="00CC5FB4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bookmarkStart w:id="10" w:name="_GoBack"/>
      <w:bookmarkEnd w:id="10"/>
    </w:p>
    <w:sectPr w:rsidR="009343B1" w:rsidRPr="00CC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24154" w14:textId="77777777" w:rsidR="00383BA4" w:rsidRDefault="00383BA4" w:rsidP="00757E37">
      <w:pPr>
        <w:spacing w:after="0" w:line="240" w:lineRule="auto"/>
      </w:pPr>
      <w:r>
        <w:separator/>
      </w:r>
    </w:p>
  </w:endnote>
  <w:endnote w:type="continuationSeparator" w:id="0">
    <w:p w14:paraId="5FC8A80A" w14:textId="77777777" w:rsidR="00383BA4" w:rsidRDefault="00383BA4" w:rsidP="0075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75DA1" w14:textId="77777777" w:rsidR="00383BA4" w:rsidRDefault="00383BA4" w:rsidP="00757E37">
      <w:pPr>
        <w:spacing w:after="0" w:line="240" w:lineRule="auto"/>
      </w:pPr>
      <w:r>
        <w:separator/>
      </w:r>
    </w:p>
  </w:footnote>
  <w:footnote w:type="continuationSeparator" w:id="0">
    <w:p w14:paraId="0CB031BE" w14:textId="77777777" w:rsidR="00383BA4" w:rsidRDefault="00383BA4" w:rsidP="0075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71D47"/>
    <w:multiLevelType w:val="hybridMultilevel"/>
    <w:tmpl w:val="B4D012B4"/>
    <w:lvl w:ilvl="0" w:tplc="F8C89EEC">
      <w:start w:val="1"/>
      <w:numFmt w:val="decimal"/>
      <w:lvlText w:val="%1."/>
      <w:lvlJc w:val="left"/>
      <w:pPr>
        <w:ind w:left="1440" w:hanging="360"/>
      </w:pPr>
    </w:lvl>
    <w:lvl w:ilvl="1" w:tplc="43FA4438">
      <w:start w:val="1"/>
      <w:numFmt w:val="decimal"/>
      <w:lvlText w:val="%2."/>
      <w:lvlJc w:val="left"/>
      <w:pPr>
        <w:ind w:left="1440" w:hanging="360"/>
      </w:pPr>
    </w:lvl>
    <w:lvl w:ilvl="2" w:tplc="85BE640A">
      <w:start w:val="1"/>
      <w:numFmt w:val="decimal"/>
      <w:lvlText w:val="%3."/>
      <w:lvlJc w:val="left"/>
      <w:pPr>
        <w:ind w:left="1440" w:hanging="360"/>
      </w:pPr>
    </w:lvl>
    <w:lvl w:ilvl="3" w:tplc="44D407AC">
      <w:start w:val="1"/>
      <w:numFmt w:val="decimal"/>
      <w:lvlText w:val="%4."/>
      <w:lvlJc w:val="left"/>
      <w:pPr>
        <w:ind w:left="1440" w:hanging="360"/>
      </w:pPr>
    </w:lvl>
    <w:lvl w:ilvl="4" w:tplc="CFDCBD78">
      <w:start w:val="1"/>
      <w:numFmt w:val="decimal"/>
      <w:lvlText w:val="%5."/>
      <w:lvlJc w:val="left"/>
      <w:pPr>
        <w:ind w:left="1440" w:hanging="360"/>
      </w:pPr>
    </w:lvl>
    <w:lvl w:ilvl="5" w:tplc="1BF2748A">
      <w:start w:val="1"/>
      <w:numFmt w:val="decimal"/>
      <w:lvlText w:val="%6."/>
      <w:lvlJc w:val="left"/>
      <w:pPr>
        <w:ind w:left="1440" w:hanging="360"/>
      </w:pPr>
    </w:lvl>
    <w:lvl w:ilvl="6" w:tplc="7166BA5A">
      <w:start w:val="1"/>
      <w:numFmt w:val="decimal"/>
      <w:lvlText w:val="%7."/>
      <w:lvlJc w:val="left"/>
      <w:pPr>
        <w:ind w:left="1440" w:hanging="360"/>
      </w:pPr>
    </w:lvl>
    <w:lvl w:ilvl="7" w:tplc="8DBA8B0A">
      <w:start w:val="1"/>
      <w:numFmt w:val="decimal"/>
      <w:lvlText w:val="%8."/>
      <w:lvlJc w:val="left"/>
      <w:pPr>
        <w:ind w:left="1440" w:hanging="360"/>
      </w:pPr>
    </w:lvl>
    <w:lvl w:ilvl="8" w:tplc="7510585C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554A4AEC"/>
    <w:multiLevelType w:val="hybridMultilevel"/>
    <w:tmpl w:val="1E86822C"/>
    <w:lvl w:ilvl="0" w:tplc="4C0A97EC">
      <w:start w:val="1"/>
      <w:numFmt w:val="decimal"/>
      <w:lvlText w:val="%1."/>
      <w:lvlJc w:val="left"/>
      <w:pPr>
        <w:ind w:left="1440" w:hanging="360"/>
      </w:pPr>
    </w:lvl>
    <w:lvl w:ilvl="1" w:tplc="CB04EA66">
      <w:start w:val="1"/>
      <w:numFmt w:val="decimal"/>
      <w:lvlText w:val="%2."/>
      <w:lvlJc w:val="left"/>
      <w:pPr>
        <w:ind w:left="1440" w:hanging="360"/>
      </w:pPr>
    </w:lvl>
    <w:lvl w:ilvl="2" w:tplc="D99A97A8">
      <w:start w:val="1"/>
      <w:numFmt w:val="decimal"/>
      <w:lvlText w:val="%3."/>
      <w:lvlJc w:val="left"/>
      <w:pPr>
        <w:ind w:left="1440" w:hanging="360"/>
      </w:pPr>
    </w:lvl>
    <w:lvl w:ilvl="3" w:tplc="A07403DC">
      <w:start w:val="1"/>
      <w:numFmt w:val="decimal"/>
      <w:lvlText w:val="%4."/>
      <w:lvlJc w:val="left"/>
      <w:pPr>
        <w:ind w:left="1440" w:hanging="360"/>
      </w:pPr>
    </w:lvl>
    <w:lvl w:ilvl="4" w:tplc="5906B4BA">
      <w:start w:val="1"/>
      <w:numFmt w:val="decimal"/>
      <w:lvlText w:val="%5."/>
      <w:lvlJc w:val="left"/>
      <w:pPr>
        <w:ind w:left="1440" w:hanging="360"/>
      </w:pPr>
    </w:lvl>
    <w:lvl w:ilvl="5" w:tplc="DD36FC0C">
      <w:start w:val="1"/>
      <w:numFmt w:val="decimal"/>
      <w:lvlText w:val="%6."/>
      <w:lvlJc w:val="left"/>
      <w:pPr>
        <w:ind w:left="1440" w:hanging="360"/>
      </w:pPr>
    </w:lvl>
    <w:lvl w:ilvl="6" w:tplc="05886A74">
      <w:start w:val="1"/>
      <w:numFmt w:val="decimal"/>
      <w:lvlText w:val="%7."/>
      <w:lvlJc w:val="left"/>
      <w:pPr>
        <w:ind w:left="1440" w:hanging="360"/>
      </w:pPr>
    </w:lvl>
    <w:lvl w:ilvl="7" w:tplc="3AD42880">
      <w:start w:val="1"/>
      <w:numFmt w:val="decimal"/>
      <w:lvlText w:val="%8."/>
      <w:lvlJc w:val="left"/>
      <w:pPr>
        <w:ind w:left="1440" w:hanging="360"/>
      </w:pPr>
    </w:lvl>
    <w:lvl w:ilvl="8" w:tplc="2CAE5356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6CB955E5"/>
    <w:multiLevelType w:val="hybridMultilevel"/>
    <w:tmpl w:val="10E6CACA"/>
    <w:lvl w:ilvl="0" w:tplc="4E00AF00">
      <w:start w:val="1"/>
      <w:numFmt w:val="decimal"/>
      <w:lvlText w:val="%1."/>
      <w:lvlJc w:val="left"/>
      <w:pPr>
        <w:ind w:left="1740" w:hanging="360"/>
      </w:pPr>
    </w:lvl>
    <w:lvl w:ilvl="1" w:tplc="2C504130">
      <w:start w:val="1"/>
      <w:numFmt w:val="decimal"/>
      <w:lvlText w:val="%2."/>
      <w:lvlJc w:val="left"/>
      <w:pPr>
        <w:ind w:left="1740" w:hanging="360"/>
      </w:pPr>
    </w:lvl>
    <w:lvl w:ilvl="2" w:tplc="415CE91C">
      <w:start w:val="1"/>
      <w:numFmt w:val="decimal"/>
      <w:lvlText w:val="%3."/>
      <w:lvlJc w:val="left"/>
      <w:pPr>
        <w:ind w:left="1740" w:hanging="360"/>
      </w:pPr>
    </w:lvl>
    <w:lvl w:ilvl="3" w:tplc="94C8400A">
      <w:start w:val="1"/>
      <w:numFmt w:val="decimal"/>
      <w:lvlText w:val="%4."/>
      <w:lvlJc w:val="left"/>
      <w:pPr>
        <w:ind w:left="1740" w:hanging="360"/>
      </w:pPr>
    </w:lvl>
    <w:lvl w:ilvl="4" w:tplc="415E0550">
      <w:start w:val="1"/>
      <w:numFmt w:val="decimal"/>
      <w:lvlText w:val="%5."/>
      <w:lvlJc w:val="left"/>
      <w:pPr>
        <w:ind w:left="1740" w:hanging="360"/>
      </w:pPr>
    </w:lvl>
    <w:lvl w:ilvl="5" w:tplc="1708D086">
      <w:start w:val="1"/>
      <w:numFmt w:val="decimal"/>
      <w:lvlText w:val="%6."/>
      <w:lvlJc w:val="left"/>
      <w:pPr>
        <w:ind w:left="1740" w:hanging="360"/>
      </w:pPr>
    </w:lvl>
    <w:lvl w:ilvl="6" w:tplc="484CF6FC">
      <w:start w:val="1"/>
      <w:numFmt w:val="decimal"/>
      <w:lvlText w:val="%7."/>
      <w:lvlJc w:val="left"/>
      <w:pPr>
        <w:ind w:left="1740" w:hanging="360"/>
      </w:pPr>
    </w:lvl>
    <w:lvl w:ilvl="7" w:tplc="E1ECDC16">
      <w:start w:val="1"/>
      <w:numFmt w:val="decimal"/>
      <w:lvlText w:val="%8."/>
      <w:lvlJc w:val="left"/>
      <w:pPr>
        <w:ind w:left="1740" w:hanging="360"/>
      </w:pPr>
    </w:lvl>
    <w:lvl w:ilvl="8" w:tplc="C1AC6D64">
      <w:start w:val="1"/>
      <w:numFmt w:val="decimal"/>
      <w:lvlText w:val="%9."/>
      <w:lvlJc w:val="left"/>
      <w:pPr>
        <w:ind w:left="1740" w:hanging="360"/>
      </w:pPr>
    </w:lvl>
  </w:abstractNum>
  <w:abstractNum w:abstractNumId="3" w15:restartNumberingAfterBreak="0">
    <w:nsid w:val="7BA6700B"/>
    <w:multiLevelType w:val="hybridMultilevel"/>
    <w:tmpl w:val="471696B2"/>
    <w:lvl w:ilvl="0" w:tplc="D50E1B34">
      <w:start w:val="1"/>
      <w:numFmt w:val="decimal"/>
      <w:lvlText w:val="%1."/>
      <w:lvlJc w:val="left"/>
      <w:pPr>
        <w:ind w:left="1740" w:hanging="360"/>
      </w:pPr>
    </w:lvl>
    <w:lvl w:ilvl="1" w:tplc="EDECF9FA">
      <w:start w:val="1"/>
      <w:numFmt w:val="decimal"/>
      <w:lvlText w:val="%2."/>
      <w:lvlJc w:val="left"/>
      <w:pPr>
        <w:ind w:left="1740" w:hanging="360"/>
      </w:pPr>
    </w:lvl>
    <w:lvl w:ilvl="2" w:tplc="B89E1B0A">
      <w:start w:val="1"/>
      <w:numFmt w:val="decimal"/>
      <w:lvlText w:val="%3."/>
      <w:lvlJc w:val="left"/>
      <w:pPr>
        <w:ind w:left="1740" w:hanging="360"/>
      </w:pPr>
    </w:lvl>
    <w:lvl w:ilvl="3" w:tplc="BD8424C6">
      <w:start w:val="1"/>
      <w:numFmt w:val="decimal"/>
      <w:lvlText w:val="%4."/>
      <w:lvlJc w:val="left"/>
      <w:pPr>
        <w:ind w:left="1740" w:hanging="360"/>
      </w:pPr>
    </w:lvl>
    <w:lvl w:ilvl="4" w:tplc="12DCDE32">
      <w:start w:val="1"/>
      <w:numFmt w:val="decimal"/>
      <w:lvlText w:val="%5."/>
      <w:lvlJc w:val="left"/>
      <w:pPr>
        <w:ind w:left="1740" w:hanging="360"/>
      </w:pPr>
    </w:lvl>
    <w:lvl w:ilvl="5" w:tplc="DD2A39FC">
      <w:start w:val="1"/>
      <w:numFmt w:val="decimal"/>
      <w:lvlText w:val="%6."/>
      <w:lvlJc w:val="left"/>
      <w:pPr>
        <w:ind w:left="1740" w:hanging="360"/>
      </w:pPr>
    </w:lvl>
    <w:lvl w:ilvl="6" w:tplc="E27E78E4">
      <w:start w:val="1"/>
      <w:numFmt w:val="decimal"/>
      <w:lvlText w:val="%7."/>
      <w:lvlJc w:val="left"/>
      <w:pPr>
        <w:ind w:left="1740" w:hanging="360"/>
      </w:pPr>
    </w:lvl>
    <w:lvl w:ilvl="7" w:tplc="5D749560">
      <w:start w:val="1"/>
      <w:numFmt w:val="decimal"/>
      <w:lvlText w:val="%8."/>
      <w:lvlJc w:val="left"/>
      <w:pPr>
        <w:ind w:left="1740" w:hanging="360"/>
      </w:pPr>
    </w:lvl>
    <w:lvl w:ilvl="8" w:tplc="31863CBE">
      <w:start w:val="1"/>
      <w:numFmt w:val="decimal"/>
      <w:lvlText w:val="%9."/>
      <w:lvlJc w:val="left"/>
      <w:pPr>
        <w:ind w:left="174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B4"/>
    <w:rsid w:val="00026B93"/>
    <w:rsid w:val="00030B9E"/>
    <w:rsid w:val="00056A13"/>
    <w:rsid w:val="000825B4"/>
    <w:rsid w:val="0009063B"/>
    <w:rsid w:val="000915BF"/>
    <w:rsid w:val="000A4EF0"/>
    <w:rsid w:val="000C0427"/>
    <w:rsid w:val="000C32CF"/>
    <w:rsid w:val="000C4C86"/>
    <w:rsid w:val="000D20DA"/>
    <w:rsid w:val="001110DF"/>
    <w:rsid w:val="00125340"/>
    <w:rsid w:val="0012726B"/>
    <w:rsid w:val="00141415"/>
    <w:rsid w:val="00146227"/>
    <w:rsid w:val="001658E4"/>
    <w:rsid w:val="00171BB5"/>
    <w:rsid w:val="00175771"/>
    <w:rsid w:val="00176591"/>
    <w:rsid w:val="00187DC5"/>
    <w:rsid w:val="00191A56"/>
    <w:rsid w:val="001B0F54"/>
    <w:rsid w:val="001C43E5"/>
    <w:rsid w:val="001D7D51"/>
    <w:rsid w:val="001F408E"/>
    <w:rsid w:val="001F7DE1"/>
    <w:rsid w:val="00202F9B"/>
    <w:rsid w:val="00227E96"/>
    <w:rsid w:val="002505D6"/>
    <w:rsid w:val="00262C65"/>
    <w:rsid w:val="00271C66"/>
    <w:rsid w:val="00277957"/>
    <w:rsid w:val="002805BD"/>
    <w:rsid w:val="002857D9"/>
    <w:rsid w:val="002D5DAE"/>
    <w:rsid w:val="002D6301"/>
    <w:rsid w:val="002E7A08"/>
    <w:rsid w:val="00310C7F"/>
    <w:rsid w:val="003537FC"/>
    <w:rsid w:val="00354A1B"/>
    <w:rsid w:val="00373AB4"/>
    <w:rsid w:val="00383BA4"/>
    <w:rsid w:val="00387A27"/>
    <w:rsid w:val="0039191A"/>
    <w:rsid w:val="003A42CA"/>
    <w:rsid w:val="003A679C"/>
    <w:rsid w:val="003E0682"/>
    <w:rsid w:val="003F5E7B"/>
    <w:rsid w:val="00401E78"/>
    <w:rsid w:val="00403C0A"/>
    <w:rsid w:val="00403C69"/>
    <w:rsid w:val="004C73F9"/>
    <w:rsid w:val="004D08C6"/>
    <w:rsid w:val="005261F7"/>
    <w:rsid w:val="00534037"/>
    <w:rsid w:val="005655FB"/>
    <w:rsid w:val="00584DA8"/>
    <w:rsid w:val="00584FF2"/>
    <w:rsid w:val="005A4E7E"/>
    <w:rsid w:val="005B6D99"/>
    <w:rsid w:val="005C1659"/>
    <w:rsid w:val="005C21E5"/>
    <w:rsid w:val="005C338F"/>
    <w:rsid w:val="005F0090"/>
    <w:rsid w:val="006001FF"/>
    <w:rsid w:val="00616930"/>
    <w:rsid w:val="00626299"/>
    <w:rsid w:val="00626C06"/>
    <w:rsid w:val="00640EA8"/>
    <w:rsid w:val="00657DFC"/>
    <w:rsid w:val="00662729"/>
    <w:rsid w:val="0069156F"/>
    <w:rsid w:val="006A5B21"/>
    <w:rsid w:val="006A709C"/>
    <w:rsid w:val="006B053D"/>
    <w:rsid w:val="006B727C"/>
    <w:rsid w:val="006E26B7"/>
    <w:rsid w:val="006E5552"/>
    <w:rsid w:val="006F4533"/>
    <w:rsid w:val="006F59EC"/>
    <w:rsid w:val="00723F6E"/>
    <w:rsid w:val="00727F4E"/>
    <w:rsid w:val="00745C6F"/>
    <w:rsid w:val="007528B9"/>
    <w:rsid w:val="00754ADF"/>
    <w:rsid w:val="00757E37"/>
    <w:rsid w:val="0077000D"/>
    <w:rsid w:val="00777B64"/>
    <w:rsid w:val="00791B50"/>
    <w:rsid w:val="00793421"/>
    <w:rsid w:val="0079396F"/>
    <w:rsid w:val="007A3982"/>
    <w:rsid w:val="007A748F"/>
    <w:rsid w:val="007B0D7C"/>
    <w:rsid w:val="007D2451"/>
    <w:rsid w:val="00805EFA"/>
    <w:rsid w:val="00843135"/>
    <w:rsid w:val="00847E70"/>
    <w:rsid w:val="00851ABA"/>
    <w:rsid w:val="008561E2"/>
    <w:rsid w:val="00861773"/>
    <w:rsid w:val="008B6A96"/>
    <w:rsid w:val="008C3F4C"/>
    <w:rsid w:val="008D0CBA"/>
    <w:rsid w:val="008E2539"/>
    <w:rsid w:val="00904DE6"/>
    <w:rsid w:val="00906787"/>
    <w:rsid w:val="00911FD6"/>
    <w:rsid w:val="009209CA"/>
    <w:rsid w:val="009343B1"/>
    <w:rsid w:val="00947BBD"/>
    <w:rsid w:val="00950B76"/>
    <w:rsid w:val="009543F0"/>
    <w:rsid w:val="00972AAD"/>
    <w:rsid w:val="0098232B"/>
    <w:rsid w:val="00992A7C"/>
    <w:rsid w:val="009A3F09"/>
    <w:rsid w:val="009C0778"/>
    <w:rsid w:val="00A129E3"/>
    <w:rsid w:val="00A20FA0"/>
    <w:rsid w:val="00A415C0"/>
    <w:rsid w:val="00A43165"/>
    <w:rsid w:val="00A535C9"/>
    <w:rsid w:val="00A57827"/>
    <w:rsid w:val="00A63B09"/>
    <w:rsid w:val="00A71D78"/>
    <w:rsid w:val="00A8249D"/>
    <w:rsid w:val="00A82638"/>
    <w:rsid w:val="00A97BF2"/>
    <w:rsid w:val="00AB2816"/>
    <w:rsid w:val="00AB3D72"/>
    <w:rsid w:val="00AC7C23"/>
    <w:rsid w:val="00AD4D02"/>
    <w:rsid w:val="00AD5957"/>
    <w:rsid w:val="00AD5EC5"/>
    <w:rsid w:val="00AD7218"/>
    <w:rsid w:val="00AE231C"/>
    <w:rsid w:val="00AE570F"/>
    <w:rsid w:val="00AF5507"/>
    <w:rsid w:val="00B12070"/>
    <w:rsid w:val="00B13F52"/>
    <w:rsid w:val="00B419B3"/>
    <w:rsid w:val="00B422DC"/>
    <w:rsid w:val="00B56DC2"/>
    <w:rsid w:val="00B8133E"/>
    <w:rsid w:val="00B85C48"/>
    <w:rsid w:val="00B91DA4"/>
    <w:rsid w:val="00B92396"/>
    <w:rsid w:val="00BA776F"/>
    <w:rsid w:val="00BB1423"/>
    <w:rsid w:val="00BC1466"/>
    <w:rsid w:val="00BC1665"/>
    <w:rsid w:val="00BE4DE4"/>
    <w:rsid w:val="00C24C3F"/>
    <w:rsid w:val="00C25D0D"/>
    <w:rsid w:val="00C314D8"/>
    <w:rsid w:val="00C3392A"/>
    <w:rsid w:val="00C45C1D"/>
    <w:rsid w:val="00C57600"/>
    <w:rsid w:val="00C60D97"/>
    <w:rsid w:val="00C70A9F"/>
    <w:rsid w:val="00C827F5"/>
    <w:rsid w:val="00C87190"/>
    <w:rsid w:val="00CA2C68"/>
    <w:rsid w:val="00CC5FB4"/>
    <w:rsid w:val="00CD381D"/>
    <w:rsid w:val="00CE45D9"/>
    <w:rsid w:val="00CF1C51"/>
    <w:rsid w:val="00CF568E"/>
    <w:rsid w:val="00D1186A"/>
    <w:rsid w:val="00D3759A"/>
    <w:rsid w:val="00D51052"/>
    <w:rsid w:val="00D6321B"/>
    <w:rsid w:val="00D65FBE"/>
    <w:rsid w:val="00D70068"/>
    <w:rsid w:val="00D7631B"/>
    <w:rsid w:val="00D83AAE"/>
    <w:rsid w:val="00DB0296"/>
    <w:rsid w:val="00DC3686"/>
    <w:rsid w:val="00DC7002"/>
    <w:rsid w:val="00DD2E8E"/>
    <w:rsid w:val="00DD49D5"/>
    <w:rsid w:val="00DD67B2"/>
    <w:rsid w:val="00DE57B9"/>
    <w:rsid w:val="00DF4B4E"/>
    <w:rsid w:val="00DF7739"/>
    <w:rsid w:val="00E276E1"/>
    <w:rsid w:val="00E405FA"/>
    <w:rsid w:val="00E41F2C"/>
    <w:rsid w:val="00E428BA"/>
    <w:rsid w:val="00E53F96"/>
    <w:rsid w:val="00E56B83"/>
    <w:rsid w:val="00E636CD"/>
    <w:rsid w:val="00E902FA"/>
    <w:rsid w:val="00E95AC6"/>
    <w:rsid w:val="00EA7353"/>
    <w:rsid w:val="00EB080E"/>
    <w:rsid w:val="00EB69F2"/>
    <w:rsid w:val="00EC0CA6"/>
    <w:rsid w:val="00EC20B4"/>
    <w:rsid w:val="00EE3D1C"/>
    <w:rsid w:val="00F13526"/>
    <w:rsid w:val="00F20085"/>
    <w:rsid w:val="00F3556E"/>
    <w:rsid w:val="00F451DD"/>
    <w:rsid w:val="00F65529"/>
    <w:rsid w:val="00F6678B"/>
    <w:rsid w:val="00F745C4"/>
    <w:rsid w:val="00F928A9"/>
    <w:rsid w:val="00FB075C"/>
    <w:rsid w:val="00FC3641"/>
    <w:rsid w:val="00FC563B"/>
    <w:rsid w:val="00FE075B"/>
    <w:rsid w:val="00FE10DF"/>
    <w:rsid w:val="00FE347D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95AB5"/>
  <w15:chartTrackingRefBased/>
  <w15:docId w15:val="{78186010-E1FF-4D6F-8BD0-76EEFB31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C66"/>
  </w:style>
  <w:style w:type="paragraph" w:styleId="1">
    <w:name w:val="heading 1"/>
    <w:basedOn w:val="a"/>
    <w:next w:val="a"/>
    <w:link w:val="10"/>
    <w:uiPriority w:val="9"/>
    <w:qFormat/>
    <w:rsid w:val="00CC5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F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5F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5F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5F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5F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5F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5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5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5F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5F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5F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5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5F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5FB4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CC5FB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C5FB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C5FB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5FB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C5FB4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75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57E37"/>
  </w:style>
  <w:style w:type="paragraph" w:styleId="af3">
    <w:name w:val="footer"/>
    <w:basedOn w:val="a"/>
    <w:link w:val="af4"/>
    <w:uiPriority w:val="99"/>
    <w:unhideWhenUsed/>
    <w:rsid w:val="0075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57E37"/>
  </w:style>
  <w:style w:type="paragraph" w:styleId="af5">
    <w:name w:val="Balloon Text"/>
    <w:basedOn w:val="a"/>
    <w:link w:val="af6"/>
    <w:uiPriority w:val="99"/>
    <w:semiHidden/>
    <w:unhideWhenUsed/>
    <w:rsid w:val="00AF5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F5507"/>
    <w:rPr>
      <w:rFonts w:ascii="Segoe UI" w:hAnsi="Segoe UI" w:cs="Segoe UI"/>
      <w:sz w:val="18"/>
      <w:szCs w:val="18"/>
    </w:rPr>
  </w:style>
  <w:style w:type="paragraph" w:styleId="af7">
    <w:name w:val="Revision"/>
    <w:hidden/>
    <w:uiPriority w:val="99"/>
    <w:semiHidden/>
    <w:rsid w:val="00373AB4"/>
    <w:pPr>
      <w:spacing w:after="0" w:line="240" w:lineRule="auto"/>
    </w:pPr>
  </w:style>
  <w:style w:type="character" w:customStyle="1" w:styleId="s3">
    <w:name w:val="s3"/>
    <w:basedOn w:val="a0"/>
    <w:rsid w:val="0077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8CEA0-8499-4D91-8A2A-D3C6DFD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4679</Words>
  <Characters>26671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a.tarakanova</dc:creator>
  <cp:keywords/>
  <dc:description/>
  <cp:lastModifiedBy>Агафонов Вячеслав Николаевич</cp:lastModifiedBy>
  <cp:revision>3</cp:revision>
  <cp:lastPrinted>2025-10-14T14:20:00Z</cp:lastPrinted>
  <dcterms:created xsi:type="dcterms:W3CDTF">2026-02-24T11:21:00Z</dcterms:created>
  <dcterms:modified xsi:type="dcterms:W3CDTF">2026-02-25T15:04:00Z</dcterms:modified>
</cp:coreProperties>
</file>