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B7" w:rsidRDefault="00276EB7" w:rsidP="00276EB7">
      <w:pPr>
        <w:pStyle w:val="ConsPlusTitle"/>
        <w:jc w:val="right"/>
        <w:rPr>
          <w:rFonts w:ascii="Times New Roman" w:hAnsi="Times New Roman" w:cs="Times New Roman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Cs w:val="28"/>
        </w:rPr>
        <w:t>ПРОЕКТ 1</w:t>
      </w:r>
    </w:p>
    <w:p w:rsidR="00276EB7" w:rsidRPr="005C4B4E" w:rsidRDefault="00276EB7" w:rsidP="00276EB7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5C4B4E">
        <w:rPr>
          <w:rFonts w:ascii="Times New Roman" w:hAnsi="Times New Roman" w:cs="Times New Roman"/>
          <w:szCs w:val="28"/>
        </w:rPr>
        <w:t>МУНИЦИПАЛЬНАЯ ПРОГРАММА</w:t>
      </w:r>
    </w:p>
    <w:p w:rsidR="00276EB7" w:rsidRPr="005C4B4E" w:rsidRDefault="00276EB7" w:rsidP="00276EB7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5C4B4E">
        <w:rPr>
          <w:rFonts w:ascii="Times New Roman" w:hAnsi="Times New Roman" w:cs="Times New Roman"/>
          <w:szCs w:val="28"/>
        </w:rPr>
        <w:t>«Развитие малого и среднего предпринимательства и поддержка инновационной деятельности в городе Новосибирске»</w:t>
      </w:r>
    </w:p>
    <w:p w:rsidR="00276EB7" w:rsidRPr="005C4B4E" w:rsidRDefault="00276EB7" w:rsidP="00276EB7">
      <w:pPr>
        <w:pStyle w:val="ConsPlusTitle"/>
        <w:jc w:val="center"/>
        <w:rPr>
          <w:rFonts w:ascii="Times New Roman" w:hAnsi="Times New Roman" w:cs="Times New Roman"/>
          <w:szCs w:val="28"/>
        </w:rPr>
      </w:pPr>
    </w:p>
    <w:p w:rsidR="00276EB7" w:rsidRPr="005C4B4E" w:rsidRDefault="00276EB7" w:rsidP="00276EB7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Cs w:val="28"/>
        </w:rPr>
      </w:pPr>
      <w:r w:rsidRPr="005C4B4E">
        <w:rPr>
          <w:rFonts w:ascii="Times New Roman" w:hAnsi="Times New Roman" w:cs="Times New Roman"/>
        </w:rPr>
        <w:t xml:space="preserve">Паспорт муниципальной </w:t>
      </w:r>
      <w:r w:rsidRPr="005C4B4E">
        <w:rPr>
          <w:rFonts w:ascii="Times New Roman" w:hAnsi="Times New Roman" w:cs="Times New Roman"/>
          <w:szCs w:val="28"/>
        </w:rPr>
        <w:t xml:space="preserve">программы «Развитие малого и среднего предпринимательства и поддержка инновационной деятельности </w:t>
      </w:r>
    </w:p>
    <w:p w:rsidR="00276EB7" w:rsidRPr="005C4B4E" w:rsidRDefault="00276EB7" w:rsidP="00276EB7">
      <w:pPr>
        <w:pStyle w:val="ConsPlusTitle"/>
        <w:ind w:left="360"/>
        <w:jc w:val="center"/>
        <w:rPr>
          <w:rFonts w:ascii="Times New Roman" w:hAnsi="Times New Roman" w:cs="Times New Roman"/>
          <w:szCs w:val="28"/>
        </w:rPr>
      </w:pPr>
      <w:r w:rsidRPr="005C4B4E">
        <w:rPr>
          <w:rFonts w:ascii="Times New Roman" w:hAnsi="Times New Roman" w:cs="Times New Roman"/>
          <w:szCs w:val="28"/>
        </w:rPr>
        <w:t>в городе Новосибирске»</w:t>
      </w:r>
    </w:p>
    <w:p w:rsidR="00276EB7" w:rsidRPr="005C4B4E" w:rsidRDefault="00276EB7" w:rsidP="00276EB7">
      <w:pPr>
        <w:pStyle w:val="ConsPlusTitle"/>
        <w:jc w:val="center"/>
        <w:rPr>
          <w:rFonts w:ascii="Times New Roman" w:hAnsi="Times New Roman" w:cs="Times New Roman"/>
          <w:szCs w:val="28"/>
        </w:rPr>
      </w:pPr>
    </w:p>
    <w:tbl>
      <w:tblPr>
        <w:tblW w:w="1043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8026"/>
      </w:tblGrid>
      <w:tr w:rsidR="00276EB7" w:rsidRPr="005C4B4E" w:rsidTr="00D6482E">
        <w:tc>
          <w:tcPr>
            <w:tcW w:w="2411" w:type="dxa"/>
          </w:tcPr>
          <w:p w:rsidR="00276EB7" w:rsidRPr="005C4B4E" w:rsidRDefault="00276EB7" w:rsidP="00D6482E">
            <w:r w:rsidRPr="005C4B4E">
              <w:t>Наименование муниципальной программы</w:t>
            </w:r>
          </w:p>
        </w:tc>
        <w:tc>
          <w:tcPr>
            <w:tcW w:w="8026" w:type="dxa"/>
          </w:tcPr>
          <w:p w:rsidR="00276EB7" w:rsidRPr="005C4B4E" w:rsidRDefault="00276EB7" w:rsidP="00D6482E">
            <w:pPr>
              <w:pStyle w:val="ConsPlusTitle"/>
              <w:jc w:val="both"/>
              <w:rPr>
                <w:rFonts w:ascii="Times New Roman" w:hAnsi="Times New Roman" w:cs="Times New Roman"/>
                <w:szCs w:val="28"/>
              </w:rPr>
            </w:pPr>
            <w:r w:rsidRPr="005C4B4E">
              <w:rPr>
                <w:rFonts w:ascii="Times New Roman" w:hAnsi="Times New Roman" w:cs="Times New Roman"/>
                <w:b w:val="0"/>
                <w:szCs w:val="28"/>
              </w:rPr>
              <w:t>«Развитие малого и среднего предпринимательства и поддержка инновационной деятельности в городе Новосибирске» (далее – Программа)</w:t>
            </w:r>
          </w:p>
        </w:tc>
      </w:tr>
      <w:tr w:rsidR="00276EB7" w:rsidRPr="005C4B4E" w:rsidTr="00D6482E">
        <w:tc>
          <w:tcPr>
            <w:tcW w:w="2411" w:type="dxa"/>
          </w:tcPr>
          <w:p w:rsidR="00276EB7" w:rsidRPr="005C4B4E" w:rsidRDefault="00276EB7" w:rsidP="00D6482E">
            <w:r w:rsidRPr="005C4B4E">
              <w:t>Разработчик Программы</w:t>
            </w:r>
          </w:p>
        </w:tc>
        <w:tc>
          <w:tcPr>
            <w:tcW w:w="8026" w:type="dxa"/>
          </w:tcPr>
          <w:p w:rsidR="00276EB7" w:rsidRPr="005C4B4E" w:rsidRDefault="00276EB7" w:rsidP="00D6482E">
            <w:pPr>
              <w:jc w:val="both"/>
            </w:pPr>
            <w:r w:rsidRPr="005C4B4E">
              <w:t>Департамент инвестиций, потребительского рынка, инноваций и предпринимательства мэрии города Новосибирска (далее –   ДИПРИП)</w:t>
            </w:r>
          </w:p>
        </w:tc>
      </w:tr>
      <w:tr w:rsidR="00276EB7" w:rsidRPr="005C4B4E" w:rsidTr="00D6482E">
        <w:trPr>
          <w:trHeight w:val="1438"/>
        </w:trPr>
        <w:tc>
          <w:tcPr>
            <w:tcW w:w="2411" w:type="dxa"/>
          </w:tcPr>
          <w:p w:rsidR="00276EB7" w:rsidRPr="005C4B4E" w:rsidRDefault="00276EB7" w:rsidP="00D6482E">
            <w:r w:rsidRPr="005C4B4E">
              <w:t>Исполнители Программы</w:t>
            </w:r>
          </w:p>
        </w:tc>
        <w:tc>
          <w:tcPr>
            <w:tcW w:w="8026" w:type="dxa"/>
            <w:shd w:val="clear" w:color="auto" w:fill="auto"/>
          </w:tcPr>
          <w:p w:rsidR="00276EB7" w:rsidRPr="005C4B4E" w:rsidRDefault="00276EB7" w:rsidP="00D6482E">
            <w:pPr>
              <w:jc w:val="both"/>
            </w:pPr>
            <w:r w:rsidRPr="005C4B4E">
              <w:t>ДИПРИП;</w:t>
            </w:r>
          </w:p>
          <w:p w:rsidR="00276EB7" w:rsidRPr="005C4B4E" w:rsidRDefault="00276EB7" w:rsidP="00D6482E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5C4B4E">
              <w:rPr>
                <w:rFonts w:ascii="Times New Roman" w:hAnsi="Times New Roman" w:cs="Times New Roman"/>
                <w:szCs w:val="28"/>
              </w:rPr>
              <w:t>муниципальное автономное учреждение города Новосибирска «Городской центр развития предпринимательства» (далее – МАУ ГЦРП);</w:t>
            </w:r>
          </w:p>
          <w:p w:rsidR="00276EB7" w:rsidRPr="005C4B4E" w:rsidRDefault="00276EB7" w:rsidP="00D6482E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5C4B4E">
              <w:rPr>
                <w:rFonts w:ascii="Times New Roman" w:hAnsi="Times New Roman" w:cs="Times New Roman"/>
                <w:szCs w:val="28"/>
              </w:rPr>
              <w:t>Союз «Новосибирская городская торгово-промышленная палата» (далее – СНГТПП) (по согласованию);</w:t>
            </w:r>
          </w:p>
          <w:p w:rsidR="00276EB7" w:rsidRPr="005C4B4E" w:rsidRDefault="00276EB7" w:rsidP="00D6482E">
            <w:pPr>
              <w:jc w:val="both"/>
            </w:pPr>
            <w:r w:rsidRPr="005C4B4E">
              <w:t>Новосибирское областное отделение Общероссийской общественной организации малого и среднего предпринимательства «ОПОРА РОССИИ» (далее – ОПОРА РОССИИ) (по согласованию);</w:t>
            </w:r>
          </w:p>
          <w:p w:rsidR="00276EB7" w:rsidRPr="005C4B4E" w:rsidRDefault="00276EB7" w:rsidP="00D6482E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5C4B4E">
              <w:rPr>
                <w:rFonts w:ascii="Times New Roman" w:hAnsi="Times New Roman" w:cs="Times New Roman"/>
                <w:szCs w:val="28"/>
              </w:rPr>
              <w:t>департамент земельных и имущественных отношений мэрии города Новосибирска (далее – ДЗиИО);</w:t>
            </w:r>
          </w:p>
          <w:p w:rsidR="00276EB7" w:rsidRPr="005C4B4E" w:rsidRDefault="00276EB7" w:rsidP="00D6482E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5C4B4E">
              <w:rPr>
                <w:rFonts w:ascii="Times New Roman" w:hAnsi="Times New Roman" w:cs="Times New Roman"/>
                <w:szCs w:val="28"/>
              </w:rPr>
              <w:t>структурные подразделения мэрии города Новосибирска, участвующие в реализации инновационных проектов для муниципальных нужд (далее – структурные подразделения мэрии)</w:t>
            </w:r>
          </w:p>
        </w:tc>
      </w:tr>
      <w:tr w:rsidR="00276EB7" w:rsidRPr="005C4B4E" w:rsidTr="00D6482E">
        <w:tc>
          <w:tcPr>
            <w:tcW w:w="2411" w:type="dxa"/>
          </w:tcPr>
          <w:p w:rsidR="00276EB7" w:rsidRPr="005C4B4E" w:rsidRDefault="00276EB7" w:rsidP="00D6482E">
            <w:r w:rsidRPr="005C4B4E">
              <w:t>Ответственный исполнитель Программы</w:t>
            </w:r>
          </w:p>
        </w:tc>
        <w:tc>
          <w:tcPr>
            <w:tcW w:w="8026" w:type="dxa"/>
          </w:tcPr>
          <w:p w:rsidR="00276EB7" w:rsidRPr="005C4B4E" w:rsidRDefault="00276EB7" w:rsidP="00D6482E">
            <w:r w:rsidRPr="005C4B4E">
              <w:t>ДИПРИП</w:t>
            </w:r>
          </w:p>
        </w:tc>
      </w:tr>
      <w:tr w:rsidR="00276EB7" w:rsidRPr="005C4B4E" w:rsidTr="00D6482E">
        <w:tc>
          <w:tcPr>
            <w:tcW w:w="2411" w:type="dxa"/>
          </w:tcPr>
          <w:p w:rsidR="00276EB7" w:rsidRPr="005C4B4E" w:rsidRDefault="00276EB7" w:rsidP="00D6482E">
            <w:r w:rsidRPr="005C4B4E">
              <w:t>Цели и задачи Программы</w:t>
            </w:r>
          </w:p>
        </w:tc>
        <w:tc>
          <w:tcPr>
            <w:tcW w:w="8026" w:type="dxa"/>
          </w:tcPr>
          <w:p w:rsidR="00276EB7" w:rsidRPr="005C4B4E" w:rsidRDefault="00276EB7" w:rsidP="00D6482E">
            <w:pPr>
              <w:jc w:val="both"/>
            </w:pPr>
            <w:r w:rsidRPr="005C4B4E">
              <w:t>Цель:</w:t>
            </w:r>
          </w:p>
          <w:p w:rsidR="00276EB7" w:rsidRPr="005C4B4E" w:rsidRDefault="00276EB7" w:rsidP="00D6482E">
            <w:pPr>
              <w:jc w:val="both"/>
            </w:pPr>
            <w:r w:rsidRPr="005C4B4E">
              <w:t>создание условий для развития малого и среднего предпринимательства и инновационной деятельности на территории города Новосибирска.</w:t>
            </w:r>
          </w:p>
          <w:p w:rsidR="00276EB7" w:rsidRPr="005C4B4E" w:rsidRDefault="00276EB7" w:rsidP="00D6482E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5C4B4E">
              <w:rPr>
                <w:rFonts w:ascii="Times New Roman" w:hAnsi="Times New Roman" w:cs="Times New Roman"/>
                <w:szCs w:val="28"/>
              </w:rPr>
              <w:t>Задачи:</w:t>
            </w:r>
          </w:p>
          <w:p w:rsidR="00276EB7" w:rsidRPr="005C4B4E" w:rsidRDefault="00276EB7" w:rsidP="00D6482E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5C4B4E">
              <w:rPr>
                <w:rFonts w:ascii="Times New Roman" w:hAnsi="Times New Roman" w:cs="Times New Roman"/>
                <w:szCs w:val="28"/>
              </w:rPr>
              <w:t>внедрение системной и дифференцированной поддержки субъектов малого и среднего предпринимательства города Новосибирска (далее – СМиСП) и самозанятых граждан города Новосибирска (далее – самозанятые граждане);</w:t>
            </w:r>
          </w:p>
          <w:p w:rsidR="00276EB7" w:rsidRPr="005C4B4E" w:rsidRDefault="00276EB7" w:rsidP="00D6482E">
            <w:pPr>
              <w:jc w:val="both"/>
            </w:pPr>
            <w:r w:rsidRPr="005C4B4E">
              <w:t>содействие развитию инновационной деятельности в городе Новосибирске</w:t>
            </w:r>
          </w:p>
        </w:tc>
      </w:tr>
      <w:tr w:rsidR="00276EB7" w:rsidRPr="005C4B4E" w:rsidTr="00D6482E">
        <w:tc>
          <w:tcPr>
            <w:tcW w:w="2411" w:type="dxa"/>
          </w:tcPr>
          <w:p w:rsidR="00276EB7" w:rsidRPr="005C4B4E" w:rsidRDefault="00276EB7" w:rsidP="00D6482E">
            <w:r w:rsidRPr="005C4B4E">
              <w:t xml:space="preserve">Целевые индикаторы Программы </w:t>
            </w:r>
          </w:p>
        </w:tc>
        <w:tc>
          <w:tcPr>
            <w:tcW w:w="8026" w:type="dxa"/>
          </w:tcPr>
          <w:p w:rsidR="00276EB7" w:rsidRPr="005C4B4E" w:rsidRDefault="00276EB7" w:rsidP="00D6482E">
            <w:pPr>
              <w:jc w:val="both"/>
            </w:pPr>
            <w:r>
              <w:t xml:space="preserve">1. </w:t>
            </w:r>
            <w:r w:rsidRPr="005C4B4E">
              <w:t>Доля СМиСП, создавших новые рабочие места, из числа СМиСП, получивших финансовую поддержку</w:t>
            </w:r>
            <w:r>
              <w:t>;</w:t>
            </w:r>
          </w:p>
          <w:p w:rsidR="00276EB7" w:rsidRPr="005C4B4E" w:rsidRDefault="00276EB7" w:rsidP="00D6482E">
            <w:pPr>
              <w:jc w:val="both"/>
            </w:pPr>
            <w:r>
              <w:t>2. К</w:t>
            </w:r>
            <w:r w:rsidRPr="005C4B4E">
              <w:t>оличество новых рабочих мест, созданных в рамках реализации Программы</w:t>
            </w:r>
            <w:r>
              <w:t>;</w:t>
            </w:r>
          </w:p>
          <w:p w:rsidR="00276EB7" w:rsidRPr="005C4B4E" w:rsidRDefault="00276EB7" w:rsidP="00D6482E">
            <w:pPr>
              <w:jc w:val="both"/>
            </w:pPr>
            <w:r>
              <w:t>3. И</w:t>
            </w:r>
            <w:r w:rsidRPr="005C4B4E">
              <w:t>ндекс удовлетворенности получателей муниципальной поддержки качеством услуг, полученных в рамках реализации Программы (по результатам опроса)</w:t>
            </w:r>
            <w:r>
              <w:t>;</w:t>
            </w:r>
          </w:p>
          <w:p w:rsidR="00276EB7" w:rsidRPr="005C4B4E" w:rsidRDefault="00276EB7" w:rsidP="00D6482E">
            <w:pPr>
              <w:jc w:val="both"/>
            </w:pPr>
            <w:r>
              <w:t>4. Д</w:t>
            </w:r>
            <w:r w:rsidRPr="005C4B4E">
              <w:t>оля площади помещений муниципальных бизнес-инкубаторов города Новосибирска, предоставленных в аренду субъектам малого предпринимательства и самозанятым гражданам (по состоянию на конец года)</w:t>
            </w:r>
            <w:r>
              <w:t>;</w:t>
            </w:r>
          </w:p>
          <w:p w:rsidR="00276EB7" w:rsidRPr="005C4B4E" w:rsidRDefault="00276EB7" w:rsidP="00D6482E">
            <w:pPr>
              <w:jc w:val="both"/>
            </w:pPr>
            <w:r>
              <w:t>5. Количество научно-технических и инновационных проектов, реализованных в рамках муниципальной программы</w:t>
            </w:r>
            <w:r w:rsidRPr="005C4B4E">
              <w:t>;</w:t>
            </w:r>
          </w:p>
          <w:p w:rsidR="00276EB7" w:rsidRPr="005C4B4E" w:rsidRDefault="00276EB7" w:rsidP="00D6482E">
            <w:pPr>
              <w:jc w:val="both"/>
            </w:pPr>
            <w:r>
              <w:lastRenderedPageBreak/>
              <w:t>6. К</w:t>
            </w:r>
            <w:r w:rsidRPr="005C4B4E">
              <w:t>оличество молодых ученых и специалистов, получивших муниципальную поддержку</w:t>
            </w:r>
            <w:r>
              <w:t>.</w:t>
            </w:r>
          </w:p>
        </w:tc>
      </w:tr>
      <w:tr w:rsidR="00276EB7" w:rsidRPr="005C4B4E" w:rsidTr="00D6482E">
        <w:tc>
          <w:tcPr>
            <w:tcW w:w="2411" w:type="dxa"/>
          </w:tcPr>
          <w:p w:rsidR="00276EB7" w:rsidRPr="005C4B4E" w:rsidRDefault="00276EB7" w:rsidP="00D6482E">
            <w:r w:rsidRPr="005C4B4E">
              <w:lastRenderedPageBreak/>
              <w:t>Сроки реализации Программы</w:t>
            </w:r>
          </w:p>
        </w:tc>
        <w:tc>
          <w:tcPr>
            <w:tcW w:w="8026" w:type="dxa"/>
          </w:tcPr>
          <w:p w:rsidR="00276EB7" w:rsidRPr="005C4B4E" w:rsidRDefault="00276EB7" w:rsidP="00D6482E">
            <w:r w:rsidRPr="005C4B4E">
              <w:t>202</w:t>
            </w:r>
            <w:r>
              <w:t>6</w:t>
            </w:r>
            <w:r w:rsidRPr="005C4B4E">
              <w:t xml:space="preserve"> – 202</w:t>
            </w:r>
            <w:r>
              <w:t>8</w:t>
            </w:r>
            <w:r w:rsidRPr="005C4B4E">
              <w:t xml:space="preserve"> годы</w:t>
            </w:r>
          </w:p>
        </w:tc>
      </w:tr>
      <w:tr w:rsidR="00276EB7" w:rsidRPr="005C4B4E" w:rsidTr="00D6482E">
        <w:tc>
          <w:tcPr>
            <w:tcW w:w="2411" w:type="dxa"/>
          </w:tcPr>
          <w:p w:rsidR="00276EB7" w:rsidRPr="005C4B4E" w:rsidRDefault="00276EB7" w:rsidP="00D6482E">
            <w:r w:rsidRPr="005C4B4E">
              <w:t>Объем финансирования Программы</w:t>
            </w:r>
          </w:p>
        </w:tc>
        <w:tc>
          <w:tcPr>
            <w:tcW w:w="8026" w:type="dxa"/>
          </w:tcPr>
          <w:p w:rsidR="00276EB7" w:rsidRPr="005C4B4E" w:rsidRDefault="00276EB7" w:rsidP="00D6482E">
            <w:pPr>
              <w:jc w:val="both"/>
            </w:pPr>
            <w:r w:rsidRPr="005C4B4E">
              <w:t xml:space="preserve">Финансирование Программы осуществляется в объеме </w:t>
            </w:r>
            <w:r w:rsidR="00407B19">
              <w:t xml:space="preserve">184  587,34 </w:t>
            </w:r>
            <w:r w:rsidRPr="005C4B4E">
              <w:t>тыс. рублей, в том числе:</w:t>
            </w:r>
          </w:p>
          <w:p w:rsidR="00276EB7" w:rsidRPr="005C4B4E" w:rsidRDefault="00276EB7" w:rsidP="00D6482E">
            <w:pPr>
              <w:jc w:val="both"/>
            </w:pPr>
            <w:r w:rsidRPr="005C4B4E">
              <w:t>за счет средств областного бюджета Новосибирской области  (далее – областной бюджет) –  тыс. рублей;</w:t>
            </w:r>
          </w:p>
          <w:p w:rsidR="00276EB7" w:rsidRPr="005C4B4E" w:rsidRDefault="00276EB7" w:rsidP="00D6482E">
            <w:pPr>
              <w:jc w:val="both"/>
            </w:pPr>
            <w:r w:rsidRPr="005C4B4E">
              <w:t>за счет средств бюджета города Новосибирска (далее – бюджет города) –  тыс. рублей;</w:t>
            </w:r>
          </w:p>
          <w:p w:rsidR="00276EB7" w:rsidRPr="005C4B4E" w:rsidRDefault="00276EB7" w:rsidP="00883608">
            <w:pPr>
              <w:jc w:val="both"/>
            </w:pPr>
            <w:r w:rsidRPr="005C4B4E">
              <w:t>за счет внебюджетных источников –тыс. рублей</w:t>
            </w:r>
          </w:p>
        </w:tc>
      </w:tr>
    </w:tbl>
    <w:p w:rsidR="00CE0449" w:rsidRDefault="00CE0449"/>
    <w:p w:rsidR="00276EB7" w:rsidRDefault="00276EB7">
      <w:r>
        <w:t>Мероприятия по задачам с количественным результатам: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705"/>
        <w:gridCol w:w="1966"/>
        <w:gridCol w:w="2410"/>
        <w:gridCol w:w="1843"/>
      </w:tblGrid>
      <w:tr w:rsidR="00961A50" w:rsidRPr="006D708C" w:rsidTr="00862303">
        <w:tc>
          <w:tcPr>
            <w:tcW w:w="10491" w:type="dxa"/>
            <w:gridSpan w:val="5"/>
          </w:tcPr>
          <w:p w:rsidR="00961A50" w:rsidRPr="006D708C" w:rsidRDefault="00961A50" w:rsidP="00276EB7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708C">
              <w:rPr>
                <w:b/>
                <w:sz w:val="24"/>
                <w:szCs w:val="24"/>
              </w:rPr>
              <w:t>1. Внедрение системной и дифференцированной поддержки СМиСП и самозанятых граждан</w:t>
            </w:r>
          </w:p>
        </w:tc>
      </w:tr>
      <w:tr w:rsidR="00961A50" w:rsidRPr="006D708C" w:rsidTr="00961A50">
        <w:tc>
          <w:tcPr>
            <w:tcW w:w="567" w:type="dxa"/>
          </w:tcPr>
          <w:p w:rsidR="00961A50" w:rsidRPr="006D708C" w:rsidRDefault="00961A50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1.</w:t>
            </w:r>
          </w:p>
        </w:tc>
        <w:tc>
          <w:tcPr>
            <w:tcW w:w="3705" w:type="dxa"/>
          </w:tcPr>
          <w:p w:rsidR="00961A50" w:rsidRPr="006D708C" w:rsidRDefault="00961A50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Оказание финансовой поддержки СМиСП</w:t>
            </w:r>
          </w:p>
        </w:tc>
        <w:tc>
          <w:tcPr>
            <w:tcW w:w="1966" w:type="dxa"/>
          </w:tcPr>
          <w:p w:rsidR="00961A50" w:rsidRPr="006D708C" w:rsidRDefault="00961A50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Количество субсидий</w:t>
            </w:r>
          </w:p>
        </w:tc>
        <w:tc>
          <w:tcPr>
            <w:tcW w:w="2410" w:type="dxa"/>
          </w:tcPr>
          <w:p w:rsidR="00961A50" w:rsidRPr="006D708C" w:rsidRDefault="00961A50" w:rsidP="00276EB7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Предоставление субсидий СМиСП с целью возмещения части понесенных затрат.</w:t>
            </w:r>
          </w:p>
          <w:p w:rsidR="00961A50" w:rsidRDefault="00961A50" w:rsidP="00276EB7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Софинансирование из бюджета НСО в рамках реализации  государственной программы Новосибирской области «Развитие субъектов малого и среднего предпринимат</w:t>
            </w:r>
            <w:r w:rsidR="004F1DB8">
              <w:rPr>
                <w:sz w:val="24"/>
                <w:szCs w:val="24"/>
              </w:rPr>
              <w:t>ельства в Новосибирской области»</w:t>
            </w:r>
          </w:p>
          <w:p w:rsidR="00CE25E4" w:rsidRPr="00CE25E4" w:rsidRDefault="00CE25E4" w:rsidP="00CE25E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CE25E4">
              <w:rPr>
                <w:sz w:val="16"/>
                <w:szCs w:val="16"/>
              </w:rPr>
              <w:t>Субсидии предоставляются целях возмещения затрат, связанных с производством (реализацией) товаров, выполнением работ, оказанием услуг по следующим направлениям:</w:t>
            </w:r>
          </w:p>
          <w:p w:rsidR="00CE25E4" w:rsidRPr="00CE25E4" w:rsidRDefault="00CE25E4" w:rsidP="00CE25E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CE25E4">
              <w:rPr>
                <w:sz w:val="16"/>
                <w:szCs w:val="16"/>
              </w:rPr>
              <w:t>для возмещения части затрат по участию в выставках и (или) ярмарках;</w:t>
            </w:r>
          </w:p>
          <w:p w:rsidR="00CE25E4" w:rsidRPr="00CE25E4" w:rsidRDefault="00CE25E4" w:rsidP="00CE25E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CE25E4">
              <w:rPr>
                <w:sz w:val="16"/>
                <w:szCs w:val="16"/>
              </w:rPr>
              <w:t>для возмещения части затрат на оплату лизинговых платежей;</w:t>
            </w:r>
          </w:p>
          <w:p w:rsidR="00CE25E4" w:rsidRPr="00CE25E4" w:rsidRDefault="00CE25E4" w:rsidP="00CE25E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CE25E4">
              <w:rPr>
                <w:sz w:val="16"/>
                <w:szCs w:val="16"/>
              </w:rPr>
              <w:t>для возмещения части затрат на обновление основных средств;</w:t>
            </w:r>
          </w:p>
          <w:p w:rsidR="00CE25E4" w:rsidRPr="006D708C" w:rsidRDefault="00CE25E4" w:rsidP="00CE25E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CE25E4">
              <w:rPr>
                <w:sz w:val="16"/>
                <w:szCs w:val="16"/>
              </w:rPr>
              <w:t>для возмещения части затрат на приобретение и установку средств обеспечения пожарной безопасности, систем пожарной безопасности</w:t>
            </w:r>
          </w:p>
        </w:tc>
        <w:tc>
          <w:tcPr>
            <w:tcW w:w="1843" w:type="dxa"/>
          </w:tcPr>
          <w:p w:rsidR="00961A50" w:rsidRDefault="00961A50" w:rsidP="00276EB7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ДИПРИП</w:t>
            </w:r>
          </w:p>
          <w:p w:rsidR="00CE25E4" w:rsidRPr="00CE25E4" w:rsidRDefault="00CE25E4" w:rsidP="00CE25E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CE25E4">
              <w:rPr>
                <w:sz w:val="16"/>
                <w:szCs w:val="16"/>
              </w:rPr>
              <w:t>.</w:t>
            </w:r>
          </w:p>
        </w:tc>
      </w:tr>
      <w:tr w:rsidR="00961A50" w:rsidRPr="006D708C" w:rsidTr="00961A50">
        <w:tc>
          <w:tcPr>
            <w:tcW w:w="567" w:type="dxa"/>
          </w:tcPr>
          <w:p w:rsidR="00961A50" w:rsidRPr="006D708C" w:rsidRDefault="00961A50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2.</w:t>
            </w:r>
          </w:p>
        </w:tc>
        <w:tc>
          <w:tcPr>
            <w:tcW w:w="3705" w:type="dxa"/>
          </w:tcPr>
          <w:p w:rsidR="00961A50" w:rsidRPr="006D708C" w:rsidRDefault="00961A50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Предоставление консультационной и информационной поддержки СМиСП и самозанятым гражданам</w:t>
            </w:r>
          </w:p>
        </w:tc>
        <w:tc>
          <w:tcPr>
            <w:tcW w:w="1966" w:type="dxa"/>
          </w:tcPr>
          <w:p w:rsidR="00961A50" w:rsidRPr="006D708C" w:rsidRDefault="00961A50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Количество СМиСП и самозанятых, получивших консультационные-информационные услуги</w:t>
            </w:r>
          </w:p>
        </w:tc>
        <w:tc>
          <w:tcPr>
            <w:tcW w:w="2410" w:type="dxa"/>
          </w:tcPr>
          <w:p w:rsidR="00D24516" w:rsidRPr="006D708C" w:rsidRDefault="00D24516" w:rsidP="00D24516">
            <w:pPr>
              <w:suppressAutoHyphens/>
              <w:jc w:val="both"/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 xml:space="preserve">Бесплатные консультации по вопросам организации и ведения бизнеса, налоговому и бухгалтерскому учету; </w:t>
            </w:r>
          </w:p>
          <w:p w:rsidR="00D24516" w:rsidRPr="006D708C" w:rsidRDefault="00D24516" w:rsidP="00D24516">
            <w:pPr>
              <w:suppressAutoHyphens/>
              <w:jc w:val="both"/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содействие в оформлении документов на получение региональной и муниципальной поддержки;</w:t>
            </w:r>
          </w:p>
          <w:p w:rsidR="00961A50" w:rsidRPr="006D708C" w:rsidRDefault="00D24516" w:rsidP="00D24516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 xml:space="preserve">проведение </w:t>
            </w:r>
          </w:p>
        </w:tc>
        <w:tc>
          <w:tcPr>
            <w:tcW w:w="1843" w:type="dxa"/>
          </w:tcPr>
          <w:p w:rsidR="00961A50" w:rsidRPr="006D708C" w:rsidRDefault="00961A50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ГЦРП</w:t>
            </w:r>
          </w:p>
        </w:tc>
      </w:tr>
      <w:tr w:rsidR="00961A50" w:rsidRPr="006D708C" w:rsidTr="00961A50">
        <w:tc>
          <w:tcPr>
            <w:tcW w:w="567" w:type="dxa"/>
          </w:tcPr>
          <w:p w:rsidR="00961A50" w:rsidRPr="006D708C" w:rsidRDefault="00961A50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3.</w:t>
            </w:r>
          </w:p>
        </w:tc>
        <w:tc>
          <w:tcPr>
            <w:tcW w:w="3705" w:type="dxa"/>
          </w:tcPr>
          <w:p w:rsidR="00961A50" w:rsidRPr="006D708C" w:rsidRDefault="00961A50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Предоставление образовательных услуг,  организация и проведение мероприятий и конкурсов для СМиСП, самозанятых граждан, физических лиц, планирующих ведение предпринимательской деятельности</w:t>
            </w:r>
          </w:p>
        </w:tc>
        <w:tc>
          <w:tcPr>
            <w:tcW w:w="1966" w:type="dxa"/>
          </w:tcPr>
          <w:p w:rsidR="00961A50" w:rsidRPr="006D708C" w:rsidRDefault="00961A50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2410" w:type="dxa"/>
          </w:tcPr>
          <w:p w:rsidR="00961A50" w:rsidRPr="006D708C" w:rsidRDefault="000534B3">
            <w:pPr>
              <w:rPr>
                <w:sz w:val="24"/>
                <w:szCs w:val="24"/>
              </w:rPr>
            </w:pPr>
            <w:r w:rsidRPr="006D708C">
              <w:rPr>
                <w:color w:val="000000"/>
                <w:sz w:val="24"/>
                <w:szCs w:val="24"/>
              </w:rPr>
              <w:t>Учебные семинары, обучающие курсы, НПФ, конкурс ЛМП, Городские дни предпринимательства и др.</w:t>
            </w:r>
          </w:p>
        </w:tc>
        <w:tc>
          <w:tcPr>
            <w:tcW w:w="1843" w:type="dxa"/>
          </w:tcPr>
          <w:p w:rsidR="00961A50" w:rsidRPr="006D708C" w:rsidRDefault="00961A50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ГЦРП,</w:t>
            </w:r>
          </w:p>
          <w:p w:rsidR="00961A50" w:rsidRPr="006D708C" w:rsidRDefault="00961A50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ДИПРИП, ОПОРА РОССИИ,</w:t>
            </w:r>
          </w:p>
          <w:p w:rsidR="00961A50" w:rsidRPr="006D708C" w:rsidRDefault="00961A50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СНГТПП</w:t>
            </w:r>
          </w:p>
          <w:p w:rsidR="00961A50" w:rsidRPr="006D708C" w:rsidRDefault="00961A50">
            <w:pPr>
              <w:rPr>
                <w:sz w:val="24"/>
                <w:szCs w:val="24"/>
              </w:rPr>
            </w:pPr>
          </w:p>
        </w:tc>
      </w:tr>
      <w:tr w:rsidR="00961A50" w:rsidRPr="006D708C" w:rsidTr="00961A50">
        <w:tc>
          <w:tcPr>
            <w:tcW w:w="567" w:type="dxa"/>
          </w:tcPr>
          <w:p w:rsidR="00961A50" w:rsidRPr="006D708C" w:rsidRDefault="00961A50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4.</w:t>
            </w:r>
          </w:p>
        </w:tc>
        <w:tc>
          <w:tcPr>
            <w:tcW w:w="3705" w:type="dxa"/>
          </w:tcPr>
          <w:p w:rsidR="00961A50" w:rsidRPr="006D708C" w:rsidRDefault="00961A50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Обеспечение доступа СМиСП и самозанятых граждан к муниципальным имущественным ресурсам при  создании и ведении бизнеса</w:t>
            </w:r>
          </w:p>
        </w:tc>
        <w:tc>
          <w:tcPr>
            <w:tcW w:w="1966" w:type="dxa"/>
          </w:tcPr>
          <w:p w:rsidR="00961A50" w:rsidRPr="006D708C" w:rsidRDefault="0064361B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Количество предложений для заключения договоров аренды</w:t>
            </w:r>
          </w:p>
        </w:tc>
        <w:tc>
          <w:tcPr>
            <w:tcW w:w="2410" w:type="dxa"/>
          </w:tcPr>
          <w:p w:rsidR="00961A50" w:rsidRPr="006D708C" w:rsidRDefault="000534B3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 xml:space="preserve">В рамках имущественной поддержки </w:t>
            </w:r>
          </w:p>
        </w:tc>
        <w:tc>
          <w:tcPr>
            <w:tcW w:w="1843" w:type="dxa"/>
          </w:tcPr>
          <w:p w:rsidR="00961A50" w:rsidRPr="006D708C" w:rsidRDefault="00961A50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ГЦРП,</w:t>
            </w:r>
          </w:p>
          <w:p w:rsidR="00961A50" w:rsidRPr="006D708C" w:rsidRDefault="00961A50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ДЗиИО</w:t>
            </w:r>
          </w:p>
        </w:tc>
      </w:tr>
      <w:tr w:rsidR="00961A50" w:rsidRPr="006D708C" w:rsidTr="00961A50">
        <w:tc>
          <w:tcPr>
            <w:tcW w:w="567" w:type="dxa"/>
          </w:tcPr>
          <w:p w:rsidR="00961A50" w:rsidRPr="006D708C" w:rsidRDefault="00961A50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705" w:type="dxa"/>
          </w:tcPr>
          <w:p w:rsidR="00961A50" w:rsidRPr="006D708C" w:rsidRDefault="0064361B" w:rsidP="00CE25E4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Содержание бизнес-инкубаторов</w:t>
            </w:r>
            <w:r w:rsidR="00820103" w:rsidRPr="006D708C">
              <w:rPr>
                <w:sz w:val="24"/>
                <w:szCs w:val="24"/>
              </w:rPr>
              <w:t xml:space="preserve"> и обеспечение деятельности муниципальной инфраструктуры поддержки СМиСП</w:t>
            </w:r>
          </w:p>
        </w:tc>
        <w:tc>
          <w:tcPr>
            <w:tcW w:w="1966" w:type="dxa"/>
          </w:tcPr>
          <w:p w:rsidR="00961A50" w:rsidRPr="006D708C" w:rsidRDefault="0064361B" w:rsidP="0064361B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Количество объектов (бизнес-инкубаторов)</w:t>
            </w:r>
          </w:p>
        </w:tc>
        <w:tc>
          <w:tcPr>
            <w:tcW w:w="2410" w:type="dxa"/>
          </w:tcPr>
          <w:p w:rsidR="00961A50" w:rsidRPr="006D708C" w:rsidRDefault="000534B3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Содержание 2 муниципальных бизн</w:t>
            </w:r>
            <w:r w:rsidR="00D24516" w:rsidRPr="006D708C">
              <w:rPr>
                <w:sz w:val="24"/>
                <w:szCs w:val="24"/>
              </w:rPr>
              <w:t>ес-инкубаторов, расположенных по адресам: ул. Есенина, 8/4, ул. Троллейная 87/1</w:t>
            </w:r>
            <w:r w:rsidR="000675A5" w:rsidRPr="006D708C">
              <w:rPr>
                <w:sz w:val="24"/>
                <w:szCs w:val="24"/>
              </w:rPr>
              <w:t xml:space="preserve">, </w:t>
            </w:r>
          </w:p>
          <w:p w:rsidR="000675A5" w:rsidRPr="006D708C" w:rsidRDefault="000675A5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Обеспечение деятельности МАУ ГЦРП</w:t>
            </w:r>
          </w:p>
        </w:tc>
        <w:tc>
          <w:tcPr>
            <w:tcW w:w="1843" w:type="dxa"/>
          </w:tcPr>
          <w:p w:rsidR="00961A50" w:rsidRPr="006D708C" w:rsidRDefault="0064361B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ГЦРП</w:t>
            </w:r>
          </w:p>
        </w:tc>
      </w:tr>
      <w:tr w:rsidR="0064361B" w:rsidRPr="006D708C" w:rsidTr="00107710">
        <w:tc>
          <w:tcPr>
            <w:tcW w:w="10491" w:type="dxa"/>
            <w:gridSpan w:val="5"/>
          </w:tcPr>
          <w:p w:rsidR="0064361B" w:rsidRPr="006D708C" w:rsidRDefault="0064361B">
            <w:pPr>
              <w:rPr>
                <w:b/>
                <w:sz w:val="24"/>
                <w:szCs w:val="24"/>
              </w:rPr>
            </w:pPr>
            <w:r w:rsidRPr="006D708C">
              <w:rPr>
                <w:b/>
                <w:sz w:val="24"/>
                <w:szCs w:val="24"/>
              </w:rPr>
              <w:t>2. Содействие развитию инновационной деятельности в городе Новосибирске</w:t>
            </w:r>
          </w:p>
        </w:tc>
      </w:tr>
      <w:tr w:rsidR="00961A50" w:rsidRPr="006D708C" w:rsidTr="00961A50">
        <w:tc>
          <w:tcPr>
            <w:tcW w:w="567" w:type="dxa"/>
          </w:tcPr>
          <w:p w:rsidR="00961A50" w:rsidRPr="006D708C" w:rsidRDefault="0064361B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705" w:type="dxa"/>
          </w:tcPr>
          <w:p w:rsidR="00961A50" w:rsidRPr="006D708C" w:rsidRDefault="0064361B" w:rsidP="0064361B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Реализация инновационных проектов для муниципальных нужд</w:t>
            </w:r>
          </w:p>
        </w:tc>
        <w:tc>
          <w:tcPr>
            <w:tcW w:w="1966" w:type="dxa"/>
          </w:tcPr>
          <w:p w:rsidR="00961A50" w:rsidRPr="006D708C" w:rsidRDefault="0064361B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Количество проектов</w:t>
            </w:r>
          </w:p>
        </w:tc>
        <w:tc>
          <w:tcPr>
            <w:tcW w:w="2410" w:type="dxa"/>
          </w:tcPr>
          <w:p w:rsidR="00961A50" w:rsidRPr="006D708C" w:rsidRDefault="00ED1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Отбор и финансирование инновационных проектов </w:t>
            </w:r>
          </w:p>
        </w:tc>
        <w:tc>
          <w:tcPr>
            <w:tcW w:w="1843" w:type="dxa"/>
          </w:tcPr>
          <w:p w:rsidR="00961A50" w:rsidRDefault="0064361B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ДИПРИП</w:t>
            </w:r>
            <w:r w:rsidR="00ED113E">
              <w:rPr>
                <w:sz w:val="24"/>
                <w:szCs w:val="24"/>
              </w:rPr>
              <w:t>,</w:t>
            </w:r>
          </w:p>
          <w:p w:rsidR="00ED113E" w:rsidRPr="006D708C" w:rsidRDefault="00ED1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подразделения мэрии</w:t>
            </w:r>
          </w:p>
        </w:tc>
      </w:tr>
      <w:tr w:rsidR="0064361B" w:rsidRPr="006D708C" w:rsidTr="00D6482E">
        <w:tc>
          <w:tcPr>
            <w:tcW w:w="567" w:type="dxa"/>
          </w:tcPr>
          <w:p w:rsidR="0064361B" w:rsidRPr="006D708C" w:rsidRDefault="0064361B" w:rsidP="00D6482E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2.</w:t>
            </w:r>
          </w:p>
        </w:tc>
        <w:tc>
          <w:tcPr>
            <w:tcW w:w="3705" w:type="dxa"/>
          </w:tcPr>
          <w:p w:rsidR="0064361B" w:rsidRPr="006D708C" w:rsidRDefault="00897752" w:rsidP="00D6482E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Организация и проведение мероприятий, направленных на финансовую поддержку молодых ученых и специалистов</w:t>
            </w:r>
          </w:p>
        </w:tc>
        <w:tc>
          <w:tcPr>
            <w:tcW w:w="1966" w:type="dxa"/>
          </w:tcPr>
          <w:p w:rsidR="0064361B" w:rsidRPr="006D708C" w:rsidRDefault="00897752" w:rsidP="00D6482E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2410" w:type="dxa"/>
          </w:tcPr>
          <w:p w:rsidR="0064361B" w:rsidRPr="006D708C" w:rsidRDefault="000675A5" w:rsidP="00D6482E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 xml:space="preserve">Проведение </w:t>
            </w:r>
            <w:r w:rsidR="006D708C" w:rsidRPr="006D708C">
              <w:rPr>
                <w:sz w:val="24"/>
                <w:szCs w:val="24"/>
              </w:rPr>
              <w:t xml:space="preserve">двух </w:t>
            </w:r>
            <w:r w:rsidRPr="006D708C">
              <w:rPr>
                <w:sz w:val="24"/>
                <w:szCs w:val="24"/>
              </w:rPr>
              <w:t>конкурсов:</w:t>
            </w:r>
          </w:p>
          <w:p w:rsidR="000675A5" w:rsidRPr="006D708C" w:rsidRDefault="000675A5" w:rsidP="00D6482E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D708C">
              <w:rPr>
                <w:rFonts w:eastAsia="Times New Roman"/>
                <w:bCs/>
                <w:sz w:val="24"/>
                <w:szCs w:val="24"/>
                <w:lang w:eastAsia="ru-RU"/>
              </w:rPr>
              <w:t>на присуждение премий мэрии города Новосибирска в сфере науки и инноваций;</w:t>
            </w:r>
          </w:p>
          <w:p w:rsidR="000675A5" w:rsidRPr="006D708C" w:rsidRDefault="006D708C" w:rsidP="00D6482E">
            <w:pPr>
              <w:rPr>
                <w:sz w:val="24"/>
                <w:szCs w:val="24"/>
              </w:rPr>
            </w:pPr>
            <w:r w:rsidRPr="006D708C">
              <w:rPr>
                <w:rFonts w:eastAsia="Times New Roman"/>
                <w:bCs/>
                <w:sz w:val="24"/>
                <w:szCs w:val="24"/>
                <w:lang w:eastAsia="ru-RU"/>
              </w:rPr>
              <w:t>на предоставление грантов в форме субсидий в сфере научной и инновационной деятельности</w:t>
            </w:r>
          </w:p>
        </w:tc>
        <w:tc>
          <w:tcPr>
            <w:tcW w:w="1843" w:type="dxa"/>
          </w:tcPr>
          <w:p w:rsidR="0064361B" w:rsidRPr="006D708C" w:rsidRDefault="00897752" w:rsidP="00D6482E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ДИПРИП</w:t>
            </w:r>
          </w:p>
        </w:tc>
      </w:tr>
      <w:tr w:rsidR="0064361B" w:rsidRPr="006D708C" w:rsidTr="00D6482E">
        <w:tc>
          <w:tcPr>
            <w:tcW w:w="567" w:type="dxa"/>
          </w:tcPr>
          <w:p w:rsidR="0064361B" w:rsidRPr="006D708C" w:rsidRDefault="00897752" w:rsidP="00D6482E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3.</w:t>
            </w:r>
          </w:p>
        </w:tc>
        <w:tc>
          <w:tcPr>
            <w:tcW w:w="3705" w:type="dxa"/>
          </w:tcPr>
          <w:p w:rsidR="0064361B" w:rsidRPr="006D708C" w:rsidRDefault="00897752" w:rsidP="00D6482E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Организация и проведение мероприятий в целях популяризации  инновационной деятельности на территории города Новосибирска</w:t>
            </w:r>
          </w:p>
        </w:tc>
        <w:tc>
          <w:tcPr>
            <w:tcW w:w="1966" w:type="dxa"/>
          </w:tcPr>
          <w:p w:rsidR="0064361B" w:rsidRPr="006D708C" w:rsidRDefault="00897752" w:rsidP="00D6482E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2410" w:type="dxa"/>
          </w:tcPr>
          <w:p w:rsidR="0064361B" w:rsidRPr="006D708C" w:rsidRDefault="006D708C" w:rsidP="00D6482E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 xml:space="preserve">Проведение </w:t>
            </w:r>
            <w:r w:rsidR="004F1DB8">
              <w:rPr>
                <w:sz w:val="24"/>
                <w:szCs w:val="24"/>
              </w:rPr>
              <w:t xml:space="preserve">выставки в сфере инноваций </w:t>
            </w:r>
            <w:r w:rsidR="004F1DB8" w:rsidRPr="00567A0E">
              <w:rPr>
                <w:b/>
                <w:i/>
                <w:sz w:val="24"/>
                <w:szCs w:val="24"/>
              </w:rPr>
              <w:t xml:space="preserve">(ранее </w:t>
            </w:r>
            <w:r w:rsidRPr="00567A0E">
              <w:rPr>
                <w:b/>
                <w:i/>
                <w:sz w:val="24"/>
                <w:szCs w:val="24"/>
              </w:rPr>
              <w:t>ВДНХ</w:t>
            </w:r>
            <w:r w:rsidR="004F1DB8" w:rsidRPr="00567A0E">
              <w:rPr>
                <w:i/>
                <w:sz w:val="24"/>
                <w:szCs w:val="24"/>
              </w:rPr>
              <w:t>)</w:t>
            </w:r>
            <w:r w:rsidRPr="00567A0E">
              <w:rPr>
                <w:i/>
                <w:sz w:val="24"/>
                <w:szCs w:val="24"/>
              </w:rPr>
              <w:t xml:space="preserve">, </w:t>
            </w:r>
            <w:r w:rsidRPr="006D708C">
              <w:rPr>
                <w:sz w:val="24"/>
                <w:szCs w:val="24"/>
              </w:rPr>
              <w:t xml:space="preserve">форума Городские технологии, участие в форуме Технопром и др. мероприятия, направленные на популяризацию инновационной деятельности </w:t>
            </w:r>
          </w:p>
          <w:p w:rsidR="006D708C" w:rsidRPr="006D708C" w:rsidRDefault="006D708C" w:rsidP="00D6482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61B" w:rsidRPr="006D708C" w:rsidRDefault="00897752" w:rsidP="00D6482E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ДИПРИП</w:t>
            </w:r>
          </w:p>
        </w:tc>
      </w:tr>
      <w:tr w:rsidR="00CE25E4" w:rsidRPr="006D708C" w:rsidTr="00D6482E">
        <w:tc>
          <w:tcPr>
            <w:tcW w:w="567" w:type="dxa"/>
          </w:tcPr>
          <w:p w:rsidR="00CE25E4" w:rsidRPr="00E02ADB" w:rsidRDefault="00CE25E4" w:rsidP="00D6482E">
            <w:pPr>
              <w:rPr>
                <w:sz w:val="24"/>
                <w:szCs w:val="24"/>
                <w:highlight w:val="yellow"/>
              </w:rPr>
            </w:pPr>
            <w:r w:rsidRPr="00E02ADB">
              <w:rPr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3705" w:type="dxa"/>
          </w:tcPr>
          <w:p w:rsidR="00CE25E4" w:rsidRPr="00E02ADB" w:rsidRDefault="00E02ADB" w:rsidP="008977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мероприятий, направленных популяризацию рабочих профессий на территории города Новосибирска</w:t>
            </w:r>
          </w:p>
        </w:tc>
        <w:tc>
          <w:tcPr>
            <w:tcW w:w="1966" w:type="dxa"/>
          </w:tcPr>
          <w:p w:rsidR="00CE25E4" w:rsidRPr="006D708C" w:rsidRDefault="00E02ADB" w:rsidP="00D6482E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2410" w:type="dxa"/>
          </w:tcPr>
          <w:p w:rsidR="00CE25E4" w:rsidRPr="006D708C" w:rsidRDefault="00E02ADB" w:rsidP="004F1DB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Лучший по профессии убираем, день машиностроителя и др. мероприятия </w:t>
            </w:r>
          </w:p>
        </w:tc>
        <w:tc>
          <w:tcPr>
            <w:tcW w:w="1843" w:type="dxa"/>
          </w:tcPr>
          <w:p w:rsidR="00CE25E4" w:rsidRPr="006D708C" w:rsidRDefault="00E02ADB" w:rsidP="00D6482E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ДИПРИП</w:t>
            </w:r>
          </w:p>
        </w:tc>
      </w:tr>
      <w:tr w:rsidR="0064361B" w:rsidRPr="006D708C" w:rsidTr="00D6482E">
        <w:tc>
          <w:tcPr>
            <w:tcW w:w="567" w:type="dxa"/>
          </w:tcPr>
          <w:p w:rsidR="0064361B" w:rsidRPr="006D708C" w:rsidRDefault="00CE25E4" w:rsidP="00D64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97752" w:rsidRPr="006D708C">
              <w:rPr>
                <w:sz w:val="24"/>
                <w:szCs w:val="24"/>
              </w:rPr>
              <w:t>.</w:t>
            </w:r>
          </w:p>
        </w:tc>
        <w:tc>
          <w:tcPr>
            <w:tcW w:w="3705" w:type="dxa"/>
          </w:tcPr>
          <w:p w:rsidR="0064361B" w:rsidRPr="006D708C" w:rsidRDefault="00897752" w:rsidP="008977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8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поддержка и обновление программных продуктов для информационной и организационной поддержек </w:t>
            </w:r>
          </w:p>
        </w:tc>
        <w:tc>
          <w:tcPr>
            <w:tcW w:w="1966" w:type="dxa"/>
          </w:tcPr>
          <w:p w:rsidR="0064361B" w:rsidRPr="006D708C" w:rsidRDefault="00897752" w:rsidP="00D6482E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Количество продуктов</w:t>
            </w:r>
          </w:p>
        </w:tc>
        <w:tc>
          <w:tcPr>
            <w:tcW w:w="2410" w:type="dxa"/>
          </w:tcPr>
          <w:p w:rsidR="0064361B" w:rsidRPr="006D708C" w:rsidRDefault="006D708C" w:rsidP="004F1DB8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Техническая поддержка и модернизация МИС «Гранты и премии» и портала «Малое и среднее предпринимательство Новосибирска»</w:t>
            </w:r>
          </w:p>
        </w:tc>
        <w:tc>
          <w:tcPr>
            <w:tcW w:w="1843" w:type="dxa"/>
          </w:tcPr>
          <w:p w:rsidR="0064361B" w:rsidRPr="006D708C" w:rsidRDefault="00897752" w:rsidP="00D6482E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ДИПРИП,</w:t>
            </w:r>
          </w:p>
          <w:p w:rsidR="00897752" w:rsidRPr="006D708C" w:rsidRDefault="00897752" w:rsidP="00D6482E">
            <w:pPr>
              <w:rPr>
                <w:sz w:val="24"/>
                <w:szCs w:val="24"/>
              </w:rPr>
            </w:pPr>
            <w:r w:rsidRPr="006D708C">
              <w:rPr>
                <w:sz w:val="24"/>
                <w:szCs w:val="24"/>
              </w:rPr>
              <w:t>ГЦРП</w:t>
            </w:r>
          </w:p>
        </w:tc>
      </w:tr>
    </w:tbl>
    <w:p w:rsidR="00276EB7" w:rsidRDefault="00276EB7"/>
    <w:sectPr w:rsidR="0027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344"/>
    <w:multiLevelType w:val="hybridMultilevel"/>
    <w:tmpl w:val="8A00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CF"/>
    <w:rsid w:val="000534B3"/>
    <w:rsid w:val="000675A5"/>
    <w:rsid w:val="001640C2"/>
    <w:rsid w:val="00276EB7"/>
    <w:rsid w:val="00283697"/>
    <w:rsid w:val="00407B19"/>
    <w:rsid w:val="004F1DB8"/>
    <w:rsid w:val="00567A0E"/>
    <w:rsid w:val="005A1B3C"/>
    <w:rsid w:val="005B1BCF"/>
    <w:rsid w:val="0064361B"/>
    <w:rsid w:val="0069494F"/>
    <w:rsid w:val="006D708C"/>
    <w:rsid w:val="00820103"/>
    <w:rsid w:val="00883608"/>
    <w:rsid w:val="00897752"/>
    <w:rsid w:val="00961A50"/>
    <w:rsid w:val="00A207DE"/>
    <w:rsid w:val="00B653C8"/>
    <w:rsid w:val="00CE0449"/>
    <w:rsid w:val="00CE25E4"/>
    <w:rsid w:val="00D24516"/>
    <w:rsid w:val="00E02ADB"/>
    <w:rsid w:val="00E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83038-13A1-4930-9718-DD4CD466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B7"/>
    <w:pPr>
      <w:widowControl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Title">
    <w:name w:val="ConsPlusTitle"/>
    <w:rsid w:val="00276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27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Лариса Владимировна</dc:creator>
  <cp:keywords/>
  <dc:description/>
  <cp:lastModifiedBy>Полянская Надежда Федоровна</cp:lastModifiedBy>
  <cp:revision>2</cp:revision>
  <cp:lastPrinted>2025-04-29T04:19:00Z</cp:lastPrinted>
  <dcterms:created xsi:type="dcterms:W3CDTF">2025-04-29T07:13:00Z</dcterms:created>
  <dcterms:modified xsi:type="dcterms:W3CDTF">2025-04-29T07:13:00Z</dcterms:modified>
</cp:coreProperties>
</file>