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87" w:rsidRDefault="00D85B6C" w:rsidP="00473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B6C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="00BC2AC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ИЦК </w:t>
      </w:r>
      <w:r w:rsidR="00473599" w:rsidRPr="00473599">
        <w:rPr>
          <w:rFonts w:ascii="Times New Roman" w:hAnsi="Times New Roman" w:cs="Times New Roman"/>
          <w:sz w:val="28"/>
          <w:szCs w:val="28"/>
        </w:rPr>
        <w:t>«Метрология и измерительная техника»</w:t>
      </w:r>
      <w:r w:rsidR="00473599">
        <w:rPr>
          <w:rFonts w:ascii="Times New Roman" w:hAnsi="Times New Roman" w:cs="Times New Roman"/>
          <w:sz w:val="28"/>
          <w:szCs w:val="28"/>
        </w:rPr>
        <w:br/>
      </w:r>
    </w:p>
    <w:p w:rsidR="007A1CF2" w:rsidRPr="00487026" w:rsidRDefault="007A1CF2" w:rsidP="00487026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383EA2">
        <w:rPr>
          <w:rFonts w:ascii="Times New Roman" w:hAnsi="Times New Roman" w:cs="Times New Roman"/>
          <w:sz w:val="28"/>
          <w:szCs w:val="28"/>
        </w:rPr>
        <w:t xml:space="preserve">В </w:t>
      </w:r>
      <w:r w:rsidR="00F016D9"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рамках исполнения перечня поручений Председателя Правительства М.В. </w:t>
      </w:r>
      <w:proofErr w:type="spellStart"/>
      <w:r w:rsidR="00F016D9"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Мишустина</w:t>
      </w:r>
      <w:proofErr w:type="spellEnd"/>
      <w:r w:rsidR="00F016D9"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в целях перехода на отечественное программное обеспечение (далее – ПО) с 2022 г. </w:t>
      </w:r>
      <w:r w:rsidR="007116D5" w:rsidRPr="007116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в Российской Федерации 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формируются </w:t>
      </w:r>
      <w:r w:rsidR="00F503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и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ндустриальные центры компетенций</w:t>
      </w:r>
      <w:r w:rsidR="00F503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(н</w:t>
      </w:r>
      <w:r w:rsidR="00CD5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а конец 2024 г. </w:t>
      </w:r>
      <w:r w:rsidR="00F503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их </w:t>
      </w:r>
      <w:r w:rsidR="00CD5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создано 36</w:t>
      </w:r>
      <w:r w:rsidR="00F503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)</w:t>
      </w:r>
      <w:r w:rsidR="00CD5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Ключевые задачи </w:t>
      </w:r>
      <w:r w:rsidR="00F503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индустриальных центров компетенций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:</w:t>
      </w:r>
    </w:p>
    <w:p w:rsidR="007A1CF2" w:rsidRPr="00487026" w:rsidRDefault="007A1CF2" w:rsidP="00487026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- определение 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потребности в замещении зарубежных решений на российские аналоги</w:t>
      </w:r>
      <w:r w:rsidR="00383EA2"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7A1CF2" w:rsidRPr="00487026" w:rsidRDefault="007A1CF2" w:rsidP="00487026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- формирование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функционально‑технических требований к российским 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решениям</w:t>
      </w:r>
      <w:r w:rsidR="007116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7A1CF2" w:rsidRDefault="007A1CF2" w:rsidP="00487026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- подбор проектов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на разработку (доработку) и внедрение 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предлагаемого отечественного ПО</w:t>
      </w:r>
      <w:r w:rsidR="00BC2A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формирование предложений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по </w:t>
      </w:r>
      <w:r w:rsidR="00BC2A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их 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включению в </w:t>
      </w:r>
      <w:r w:rsidR="00BC2A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перечень особо значимых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(далее – ОЗП),</w:t>
      </w:r>
      <w:r w:rsidR="00BC2A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сопровождение и тиражирование</w:t>
      </w:r>
      <w:r w:rsidR="00BC2A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ОЗП</w:t>
      </w:r>
      <w:r w:rsidRPr="00487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2A734C" w:rsidRDefault="002A734C" w:rsidP="00487026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Для проектов, признанных в качестве ОЗП, разработаны и, при необходимости, применяются меры государственной поддержки.</w:t>
      </w:r>
    </w:p>
    <w:p w:rsidR="00CD5DF2" w:rsidRDefault="00C869F5" w:rsidP="00CD5DF2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В марте 2024 года решением </w:t>
      </w:r>
      <w:r w:rsidRPr="00C869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создан ИЦК «Метрология и измерительная техника»</w:t>
      </w:r>
      <w:r w:rsidR="00F5037B" w:rsidRPr="00F5037B">
        <w:t xml:space="preserve"> </w:t>
      </w:r>
      <w:r w:rsidR="00F5037B" w:rsidRPr="00F503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(далее – ИЦК).</w:t>
      </w:r>
      <w:r w:rsidR="00CD5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Направлением его работы является</w:t>
      </w:r>
      <w:r w:rsidR="00CD5DF2" w:rsidRPr="00CD5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D5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импортозамещение ПО</w:t>
      </w:r>
      <w:r w:rsidR="00CD5DF2" w:rsidRPr="00CD5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в области метрологии и измерительной техники</w:t>
      </w:r>
      <w:r w:rsidR="00CD5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F5037B" w:rsidRDefault="00F5037B" w:rsidP="00CD5DF2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Председатель ИЦК – </w:t>
      </w:r>
      <w:proofErr w:type="spellStart"/>
      <w:r w:rsidRPr="00F503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Шорин</w:t>
      </w:r>
      <w:proofErr w:type="spellEnd"/>
      <w:r w:rsidRPr="00F503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В.М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F503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Генеральный директор АО «РТ-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Техприемка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». Заместитель Председателя ИЦК – Кривов А.С., </w:t>
      </w:r>
      <w:r w:rsidR="00A94A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Председатель </w:t>
      </w:r>
      <w:r w:rsidR="00A94A86" w:rsidRPr="00A94A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Межотраслевого совета по прикладной метрологии и приборостроению</w:t>
      </w:r>
      <w:r w:rsidR="00A94A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при Комитете РСПП по техническому регулированию, заместитель</w:t>
      </w:r>
      <w:r w:rsidR="00A94A86" w:rsidRPr="00A94A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директора </w:t>
      </w:r>
      <w:r w:rsidR="00A94A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ГК </w:t>
      </w:r>
      <w:r w:rsidR="00A94A86" w:rsidRPr="00A94A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"Диполь"</w:t>
      </w:r>
      <w:r w:rsidR="00A94A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CD5DF2" w:rsidRDefault="00CD5DF2" w:rsidP="00CD5DF2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В течение 2024 г.</w:t>
      </w:r>
      <w:r w:rsidRPr="00A94A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A94A86" w:rsidRPr="00A94A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в</w:t>
      </w:r>
      <w:r w:rsidR="00A94A86">
        <w:t xml:space="preserve"> </w:t>
      </w:r>
      <w:r w:rsidRPr="00CD5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ИЦК «Метр</w:t>
      </w:r>
      <w:r w:rsidR="002A734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ология и измерительная техника»:</w:t>
      </w:r>
    </w:p>
    <w:p w:rsidR="002A734C" w:rsidRPr="002A734C" w:rsidRDefault="002A734C" w:rsidP="002A734C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- с</w:t>
      </w:r>
      <w:r w:rsidRPr="002A734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оставлен ИТ-ландшафт используемого программного обеспечения, систем измерения и контроля,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который с</w:t>
      </w:r>
      <w:r w:rsidRPr="002A734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одержит 55 функциональных потребностей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, и функционально-технологическая карта</w:t>
      </w:r>
      <w:r w:rsidRPr="002A734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«Белые пятна»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2A734C" w:rsidRDefault="002A734C" w:rsidP="002A734C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Pr="002A734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созданы 5 рабочих групп экспертов из числа членов ИЦК и представителей предприятий по отраслям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2A734C" w:rsidRDefault="002A734C" w:rsidP="002A734C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- проведено 2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демо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-дня ИЦК;</w:t>
      </w:r>
    </w:p>
    <w:p w:rsidR="002A734C" w:rsidRDefault="002A734C" w:rsidP="002A734C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- проведен отбор проектов для признания их ОЗП.  </w:t>
      </w:r>
    </w:p>
    <w:p w:rsidR="00BC2ACE" w:rsidRDefault="00BC2ACE" w:rsidP="002A734C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lastRenderedPageBreak/>
        <w:t>Участие предприятий в деятельности ИЦК:</w:t>
      </w:r>
    </w:p>
    <w:p w:rsidR="00BC2ACE" w:rsidRDefault="00BC2ACE" w:rsidP="00BC2ACE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Pr="00A94A8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zh-CN"/>
        </w:rPr>
        <w:t>дает возможность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503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найти разработчика необходимого ПО;</w:t>
      </w:r>
    </w:p>
    <w:p w:rsidR="00BC2ACE" w:rsidRDefault="00BC2ACE" w:rsidP="00BC2ACE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Pr="00CE03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zh-CN"/>
        </w:rPr>
        <w:t>способствует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ускоренному замещению </w:t>
      </w:r>
      <w:r w:rsidRPr="00BC2A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зарубежных аналогов российскими цифровыми продуктами и решениями в области метрологии и измерительной техники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670858" w:rsidRDefault="00BC2ACE" w:rsidP="00BC2ACE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F5037B" w:rsidRPr="00CE03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zh-CN"/>
        </w:rPr>
        <w:t>предоставляет</w:t>
      </w:r>
      <w:r w:rsidR="00F503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возможность пользоваться мерами государственной поддержки в ходе импортозамещения ПО.</w:t>
      </w:r>
    </w:p>
    <w:p w:rsidR="00F5037B" w:rsidRDefault="00F5037B" w:rsidP="00BC2ACE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ИЦК </w:t>
      </w:r>
      <w:r w:rsidRPr="00CE03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zh-CN"/>
        </w:rPr>
        <w:t>для разработчиков 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7116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это сформированный пул отраслевых потребностей и потенциальных заказчиков ПО.</w:t>
      </w:r>
    </w:p>
    <w:p w:rsidR="00F5037B" w:rsidRDefault="00A94A86" w:rsidP="00BC2ACE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об индустриальных центрах компетенции – как войти в ИЦК, их составы, порядок отбора ОЗП, критерии, перечни документов и иная информация размещена </w:t>
      </w:r>
      <w:r w:rsidRPr="007116D5">
        <w:rPr>
          <w:rFonts w:ascii="Times New Roman" w:hAnsi="Times New Roman" w:cs="Times New Roman"/>
          <w:b/>
          <w:sz w:val="28"/>
          <w:szCs w:val="28"/>
        </w:rPr>
        <w:t>на сайте Гос. услуг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317D31">
          <w:rPr>
            <w:rStyle w:val="a4"/>
            <w:rFonts w:ascii="Times New Roman" w:hAnsi="Times New Roman" w:cs="Times New Roman"/>
            <w:sz w:val="28"/>
            <w:szCs w:val="28"/>
          </w:rPr>
          <w:t>https://www.gosuslugi.ru/itindustry/significant_projects/particularly_significant_projects</w:t>
        </w:r>
      </w:hyperlink>
    </w:p>
    <w:p w:rsidR="00A94A86" w:rsidRPr="004D1E80" w:rsidRDefault="00A94A86" w:rsidP="00BC2ACE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4A86" w:rsidRPr="004D1E80" w:rsidSect="00A94A8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72C"/>
    <w:multiLevelType w:val="hybridMultilevel"/>
    <w:tmpl w:val="12BAE354"/>
    <w:lvl w:ilvl="0" w:tplc="0F30F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BB"/>
    <w:rsid w:val="00156CFF"/>
    <w:rsid w:val="002A734C"/>
    <w:rsid w:val="002B1D40"/>
    <w:rsid w:val="00383EA2"/>
    <w:rsid w:val="00473599"/>
    <w:rsid w:val="00487026"/>
    <w:rsid w:val="004D1E80"/>
    <w:rsid w:val="00670858"/>
    <w:rsid w:val="006A750D"/>
    <w:rsid w:val="007116D5"/>
    <w:rsid w:val="00720322"/>
    <w:rsid w:val="00743BC8"/>
    <w:rsid w:val="007A1CF2"/>
    <w:rsid w:val="009120BB"/>
    <w:rsid w:val="00A94A86"/>
    <w:rsid w:val="00BA0FB3"/>
    <w:rsid w:val="00BC2ACE"/>
    <w:rsid w:val="00C869F5"/>
    <w:rsid w:val="00CD5DF2"/>
    <w:rsid w:val="00CE034A"/>
    <w:rsid w:val="00D85B6C"/>
    <w:rsid w:val="00F016D9"/>
    <w:rsid w:val="00F5037B"/>
    <w:rsid w:val="00F5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DB15"/>
  <w15:chartTrackingRefBased/>
  <w15:docId w15:val="{C1D810B9-8177-4D01-8B36-4399AA57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itindustry/significant_projects/particularly_significant_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Демаков Игорь Леонидович</dc:creator>
  <cp:keywords/>
  <dc:description/>
  <cp:lastModifiedBy>Демаков Игорь Леонидович</cp:lastModifiedBy>
  <cp:revision>5</cp:revision>
  <dcterms:created xsi:type="dcterms:W3CDTF">2025-01-31T13:00:00Z</dcterms:created>
  <dcterms:modified xsi:type="dcterms:W3CDTF">2025-01-31T14:38:00Z</dcterms:modified>
</cp:coreProperties>
</file>