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8A" w:rsidRDefault="00D21386">
      <w:pPr>
        <w:spacing w:after="0" w:line="360" w:lineRule="auto"/>
        <w:jc w:val="center"/>
        <w:rPr>
          <w:rFonts w:ascii="Bahnschrift" w:eastAsiaTheme="minorHAnsi" w:hAnsi="Bahnschrift" w:cs="Times New Roman"/>
          <w:b/>
          <w:sz w:val="28"/>
          <w:szCs w:val="28"/>
          <w:lang w:eastAsia="en-US"/>
        </w:rPr>
      </w:pPr>
      <w:r>
        <w:rPr>
          <w:rFonts w:ascii="Bahnschrift" w:eastAsiaTheme="minorHAnsi" w:hAnsi="Bahnschrift" w:cs="Times New Roman"/>
          <w:b/>
          <w:sz w:val="28"/>
          <w:szCs w:val="28"/>
          <w:lang w:eastAsia="en-US"/>
        </w:rPr>
        <w:t>ПРОГРАММА СЕМИНАРА</w:t>
      </w:r>
    </w:p>
    <w:p w:rsidR="002B198A" w:rsidRDefault="002B198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</w:p>
    <w:tbl>
      <w:tblPr>
        <w:tblW w:w="1055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164"/>
        <w:gridCol w:w="5867"/>
        <w:gridCol w:w="3045"/>
      </w:tblGrid>
      <w:tr w:rsidR="002B198A">
        <w:trPr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8A" w:rsidRDefault="00D2138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2B19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98A" w:rsidRDefault="00D21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вопросов повестки, докладчики</w:t>
            </w:r>
          </w:p>
        </w:tc>
      </w:tr>
      <w:tr w:rsidR="002B198A">
        <w:trPr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8A" w:rsidRDefault="00D2138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09.30 – 09.55 </w:t>
            </w:r>
          </w:p>
          <w:p w:rsidR="002B198A" w:rsidRDefault="002B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участников.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98A" w:rsidRDefault="002B198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98A" w:rsidRDefault="002B19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98A">
        <w:trPr>
          <w:trHeight w:val="2246"/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8A" w:rsidRDefault="00D2138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10:40</w:t>
            </w:r>
          </w:p>
          <w:p w:rsidR="002B198A" w:rsidRDefault="002B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и содержанию заявки на участие в торгах для субъектов малого предпринимательства:</w:t>
            </w:r>
          </w:p>
          <w:p w:rsidR="002B198A" w:rsidRDefault="00D2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Подача заявки на участие и ее особенности по электронным конкурсам, электронным аукционам;</w:t>
            </w:r>
          </w:p>
          <w:p w:rsidR="002B198A" w:rsidRDefault="00D2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к составу и содержанию заявки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участие;</w:t>
            </w:r>
          </w:p>
          <w:p w:rsidR="002B198A" w:rsidRDefault="00D2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Инструкция по заполнению заявки на участие.</w:t>
            </w:r>
          </w:p>
          <w:p w:rsidR="002B198A" w:rsidRDefault="002B1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B198A" w:rsidRDefault="00D213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B198A" w:rsidRDefault="00D213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Емельянова Анастасия </w:t>
            </w:r>
          </w:p>
          <w:p w:rsidR="002B198A" w:rsidRDefault="00D2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Александровна, эксперт по закупкам ГКУ НСО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УКСис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2B198A" w:rsidRDefault="002B198A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98A" w:rsidRDefault="002B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8A">
        <w:trPr>
          <w:trHeight w:val="2246"/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8A" w:rsidRDefault="00D2138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10:40 – </w:t>
            </w:r>
          </w:p>
          <w:p w:rsidR="002B198A" w:rsidRDefault="00D2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поддержки поставщиков </w:t>
            </w:r>
          </w:p>
          <w:p w:rsidR="002B198A" w:rsidRDefault="00D21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магазин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98A" w:rsidRDefault="00D21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возможности рынка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представитель по Новосибирской области</w:t>
            </w:r>
          </w:p>
          <w:p w:rsidR="002B198A" w:rsidRDefault="00D213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ЭТП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B198A" w:rsidRDefault="00D213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Ромахина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Ольга Сергеевна</w:t>
            </w:r>
          </w:p>
        </w:tc>
      </w:tr>
      <w:tr w:rsidR="002B198A">
        <w:trPr>
          <w:trHeight w:val="784"/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8A" w:rsidRDefault="002B198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11:00 – </w:t>
            </w:r>
          </w:p>
          <w:p w:rsidR="002B198A" w:rsidRDefault="00D21386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11:15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2B19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98A">
        <w:trPr>
          <w:trHeight w:val="125"/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8A" w:rsidRDefault="00D2138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11:15-11:40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участия в закупках по 44-ФЗ в 2023 году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Региональный представитель по Новосибирской области</w:t>
            </w:r>
          </w:p>
          <w:p w:rsidR="002B198A" w:rsidRDefault="00D213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ЭТП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Сбер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B198A" w:rsidRDefault="00D2138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Быков Виталий Алексеевич</w:t>
            </w:r>
          </w:p>
          <w:p w:rsidR="002B198A" w:rsidRDefault="002B198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98A">
        <w:trPr>
          <w:trHeight w:val="948"/>
          <w:tblHeader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198A" w:rsidRDefault="00D2138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11:40-</w:t>
            </w:r>
          </w:p>
          <w:p w:rsidR="002B198A" w:rsidRDefault="00D21386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Зарплатные проекты и экосистема</w:t>
            </w:r>
          </w:p>
          <w:p w:rsidR="002B198A" w:rsidRDefault="002B19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B198A" w:rsidRDefault="00D213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Управление прямых продаж </w:t>
            </w:r>
          </w:p>
          <w:p w:rsidR="002B198A" w:rsidRDefault="00D213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Руководитель</w:t>
            </w:r>
          </w:p>
          <w:p w:rsidR="002B198A" w:rsidRDefault="00D213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Ледяева Юлия Дмитриевна</w:t>
            </w:r>
          </w:p>
          <w:p w:rsidR="002B198A" w:rsidRDefault="00D213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Снегуренко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Виктория Евгеньевна</w:t>
            </w:r>
          </w:p>
        </w:tc>
      </w:tr>
      <w:tr w:rsidR="002B198A">
        <w:trPr>
          <w:trHeight w:val="900"/>
          <w:tblHeader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8A" w:rsidRDefault="002B198A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2B198A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Экосистема для физических лиц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98A" w:rsidRDefault="002B19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B198A">
        <w:trPr>
          <w:trHeight w:val="454"/>
          <w:tblHeader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98A" w:rsidRDefault="00D21386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12:00-</w:t>
            </w:r>
          </w:p>
          <w:p w:rsidR="002B198A" w:rsidRDefault="00D21386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12:30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198A" w:rsidRDefault="00D2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198A" w:rsidRDefault="002B19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2B198A" w:rsidRDefault="002B198A" w:rsidP="001F62D9">
      <w:pPr>
        <w:shd w:val="clear" w:color="auto" w:fill="FFFFFF"/>
        <w:spacing w:after="75" w:line="390" w:lineRule="atLeast"/>
        <w:outlineLvl w:val="2"/>
        <w:rPr>
          <w:sz w:val="20"/>
          <w:szCs w:val="20"/>
        </w:rPr>
      </w:pPr>
      <w:bookmarkStart w:id="0" w:name="_GoBack"/>
      <w:bookmarkEnd w:id="0"/>
    </w:p>
    <w:sectPr w:rsidR="002B198A">
      <w:pgSz w:w="11906" w:h="16838"/>
      <w:pgMar w:top="426" w:right="707" w:bottom="709" w:left="1418" w:header="708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86" w:rsidRDefault="00D21386">
      <w:pPr>
        <w:spacing w:after="0" w:line="240" w:lineRule="auto"/>
      </w:pPr>
      <w:r>
        <w:separator/>
      </w:r>
    </w:p>
  </w:endnote>
  <w:endnote w:type="continuationSeparator" w:id="0">
    <w:p w:rsidR="00D21386" w:rsidRDefault="00D2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86" w:rsidRDefault="00D21386">
      <w:pPr>
        <w:spacing w:after="0" w:line="240" w:lineRule="auto"/>
      </w:pPr>
      <w:r>
        <w:separator/>
      </w:r>
    </w:p>
  </w:footnote>
  <w:footnote w:type="continuationSeparator" w:id="0">
    <w:p w:rsidR="00D21386" w:rsidRDefault="00D2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ED9"/>
    <w:multiLevelType w:val="hybridMultilevel"/>
    <w:tmpl w:val="E6668F28"/>
    <w:lvl w:ilvl="0" w:tplc="E5D007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AB5ED4"/>
    <w:multiLevelType w:val="hybridMultilevel"/>
    <w:tmpl w:val="82823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A91FC2"/>
    <w:multiLevelType w:val="hybridMultilevel"/>
    <w:tmpl w:val="1A42957A"/>
    <w:lvl w:ilvl="0" w:tplc="05A028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375FFF"/>
    <w:multiLevelType w:val="hybridMultilevel"/>
    <w:tmpl w:val="057E3368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95509"/>
    <w:multiLevelType w:val="hybridMultilevel"/>
    <w:tmpl w:val="1D686B5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8A"/>
    <w:rsid w:val="001F62D9"/>
    <w:rsid w:val="002B198A"/>
    <w:rsid w:val="00D2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contacts-page-text-block-content1">
    <w:name w:val="contacts-page-text-block-content1"/>
    <w:basedOn w:val="a0"/>
  </w:style>
  <w:style w:type="character" w:styleId="ae">
    <w:name w:val="Hyperlink"/>
    <w:basedOn w:val="a0"/>
    <w:unhideWhenUsed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  <w:style w:type="paragraph" w:styleId="af4">
    <w:name w:val="Revision"/>
    <w:hidden/>
    <w:uiPriority w:val="99"/>
    <w:semiHidden/>
    <w:pPr>
      <w:spacing w:after="0" w:line="240" w:lineRule="auto"/>
    </w:pPr>
  </w:style>
  <w:style w:type="paragraph" w:styleId="af5">
    <w:name w:val="No Spacing"/>
    <w:uiPriority w:val="1"/>
    <w:qFormat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1F62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contacts-page-text-block-content1">
    <w:name w:val="contacts-page-text-block-content1"/>
    <w:basedOn w:val="a0"/>
  </w:style>
  <w:style w:type="character" w:styleId="ae">
    <w:name w:val="Hyperlink"/>
    <w:basedOn w:val="a0"/>
    <w:unhideWhenUsed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  <w:style w:type="paragraph" w:styleId="af4">
    <w:name w:val="Revision"/>
    <w:hidden/>
    <w:uiPriority w:val="99"/>
    <w:semiHidden/>
    <w:pPr>
      <w:spacing w:after="0" w:line="240" w:lineRule="auto"/>
    </w:pPr>
  </w:style>
  <w:style w:type="paragraph" w:styleId="af5">
    <w:name w:val="No Spacing"/>
    <w:uiPriority w:val="1"/>
    <w:qFormat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1F6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6F42-C4D7-47D5-B416-0B3B7F40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Рыжова</dc:creator>
  <cp:lastModifiedBy>МАРП</cp:lastModifiedBy>
  <cp:revision>2</cp:revision>
  <cp:lastPrinted>2022-03-22T09:49:00Z</cp:lastPrinted>
  <dcterms:created xsi:type="dcterms:W3CDTF">2023-12-04T09:45:00Z</dcterms:created>
  <dcterms:modified xsi:type="dcterms:W3CDTF">2023-12-04T09:45:00Z</dcterms:modified>
</cp:coreProperties>
</file>