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4B0F" w14:textId="77777777" w:rsidR="006D367B" w:rsidRDefault="006D367B" w:rsidP="00DC52F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4D4E52" w14:textId="77777777" w:rsidR="00DC52FE" w:rsidRPr="003B1BEB" w:rsidRDefault="00DC52FE" w:rsidP="003B1B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DC52F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</w:t>
      </w:r>
      <w:r w:rsidR="006D367B" w:rsidRPr="006D367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ПРОЕКТ</w:t>
      </w:r>
    </w:p>
    <w:p w14:paraId="02C291C2" w14:textId="77777777" w:rsidR="00F20188" w:rsidRDefault="00F20188" w:rsidP="00BC592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Программа </w:t>
      </w:r>
    </w:p>
    <w:p w14:paraId="7D5E7D97" w14:textId="77777777" w:rsidR="00BC5924" w:rsidRDefault="00EE3959" w:rsidP="00BC592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Всероссийского семейного форума </w:t>
      </w:r>
    </w:p>
    <w:p w14:paraId="2D04F9F4" w14:textId="77777777" w:rsidR="00BC5924" w:rsidRDefault="00EE3959" w:rsidP="00BC592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945AD8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«</w:t>
      </w:r>
      <w:r w:rsidR="00BC5924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zh-CN"/>
        </w:rPr>
        <w:t>Успешный Семейный БиЗНЕС</w:t>
      </w:r>
      <w:r w:rsidR="0015479C" w:rsidRPr="00945AD8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zh-CN"/>
        </w:rPr>
        <w:t xml:space="preserve"> в экономике развития</w:t>
      </w:r>
      <w:r w:rsidRPr="00945AD8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zh-CN"/>
        </w:rPr>
        <w:t>»</w:t>
      </w:r>
      <w:r w:rsidR="00945AD8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 </w:t>
      </w:r>
    </w:p>
    <w:p w14:paraId="32F5C601" w14:textId="77777777" w:rsidR="00BC5924" w:rsidRDefault="003B1BEB" w:rsidP="00BC592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рамках международной научно-практической конференции </w:t>
      </w:r>
    </w:p>
    <w:p w14:paraId="19B9EF54" w14:textId="77777777" w:rsidR="00BC5924" w:rsidRDefault="003B1BEB" w:rsidP="00BC592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«Развитие производительных сил Кузбасса: </w:t>
      </w:r>
    </w:p>
    <w:p w14:paraId="0D1F30A0" w14:textId="77777777" w:rsidR="003B1BEB" w:rsidRPr="00945AD8" w:rsidRDefault="003B1BEB" w:rsidP="00BC592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история, современный опыт, стратегия будущего»</w:t>
      </w:r>
    </w:p>
    <w:p w14:paraId="00992C11" w14:textId="77777777" w:rsidR="00BC5924" w:rsidRDefault="00BC5924" w:rsidP="001547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0F3C35A9" w14:textId="77777777" w:rsidR="003B1BEB" w:rsidRPr="002121F7" w:rsidRDefault="003B1BEB" w:rsidP="0015479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Дата проведения: </w:t>
      </w:r>
      <w:r w:rsidRPr="003B1BE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22 ноября 2023 г.</w:t>
      </w:r>
    </w:p>
    <w:p w14:paraId="13E351B1" w14:textId="77777777" w:rsidR="003B1BEB" w:rsidRPr="00DC52FE" w:rsidRDefault="003B1BEB" w:rsidP="001547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C52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Место проведения: г. Кемерово,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Кузбасс-Арена (зал пленарного заседания)</w:t>
      </w:r>
    </w:p>
    <w:p w14:paraId="12C1A23F" w14:textId="77777777" w:rsidR="009D0741" w:rsidRPr="009D0741" w:rsidRDefault="009D0741" w:rsidP="0015479C">
      <w:pPr>
        <w:suppressAutoHyphens/>
        <w:spacing w:after="1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074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Количество участников – 300</w:t>
      </w:r>
    </w:p>
    <w:p w14:paraId="297A09CA" w14:textId="77777777" w:rsidR="003B1BEB" w:rsidRDefault="003B1BEB" w:rsidP="00BC5924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11:00 – 13:00</w:t>
      </w:r>
      <w:r w:rsidR="001547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Дискуссионная сессия «</w:t>
      </w:r>
      <w:r w:rsidRPr="003B1B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Потенциал семейного бизнеса в креативной экономике будущего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14:paraId="49D663BC" w14:textId="77777777" w:rsidR="005744DE" w:rsidRPr="002C6FB2" w:rsidRDefault="006E0CCD" w:rsidP="003B1BE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Цели:</w:t>
      </w:r>
      <w:r w:rsidR="005744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2C6FB2" w:rsidRPr="002C6FB2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определение роли семейного бизнеса</w:t>
      </w:r>
      <w:r w:rsidR="002C6F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E0C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новой экономике, </w:t>
      </w:r>
      <w:r w:rsidR="002C6FB2" w:rsidRPr="002C6FB2">
        <w:rPr>
          <w:rFonts w:ascii="Times New Roman" w:eastAsia="Times New Roman" w:hAnsi="Times New Roman" w:cs="Times New Roman"/>
          <w:sz w:val="28"/>
          <w:szCs w:val="28"/>
          <w:lang w:eastAsia="zh-CN"/>
        </w:rPr>
        <w:t>выработка государственных мер поддержки</w:t>
      </w:r>
      <w:r w:rsidR="002C6F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</w:t>
      </w:r>
      <w:r w:rsidR="0015479C">
        <w:rPr>
          <w:rFonts w:ascii="Times New Roman" w:eastAsia="Times New Roman" w:hAnsi="Times New Roman" w:cs="Times New Roman"/>
          <w:sz w:val="28"/>
          <w:szCs w:val="28"/>
          <w:lang w:eastAsia="zh-CN"/>
        </w:rPr>
        <w:t>сегмента семейного предпринимательства</w:t>
      </w:r>
      <w:r w:rsidR="002C6FB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2C6FB2" w:rsidRPr="002C6F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40BD0138" w14:textId="54F6BC1F" w:rsidR="009D0741" w:rsidRDefault="009D0741" w:rsidP="009D0741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44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</w:t>
      </w:r>
      <w:r w:rsidRPr="005744DE">
        <w:rPr>
          <w:rFonts w:ascii="Times New Roman" w:eastAsia="Times New Roman" w:hAnsi="Times New Roman" w:cs="Times New Roman"/>
          <w:sz w:val="28"/>
          <w:szCs w:val="28"/>
          <w:lang w:eastAsia="zh-CN"/>
        </w:rPr>
        <w:t>Торгово-промышленн</w:t>
      </w:r>
      <w:r w:rsidR="007D68B8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r w:rsidRPr="005744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палат</w:t>
      </w:r>
      <w:r w:rsidR="007D68B8">
        <w:rPr>
          <w:rFonts w:ascii="Times New Roman" w:eastAsia="Times New Roman" w:hAnsi="Times New Roman" w:cs="Times New Roman"/>
          <w:sz w:val="28"/>
          <w:szCs w:val="28"/>
          <w:lang w:eastAsia="zh-CN"/>
        </w:rPr>
        <w:t>а РФ</w:t>
      </w:r>
      <w:r w:rsidRPr="005744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2DE4A24D" w14:textId="77777777" w:rsidR="0015479C" w:rsidRDefault="0015479C" w:rsidP="009D0741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74E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депутаты Государственной Думы </w:t>
      </w:r>
    </w:p>
    <w:p w14:paraId="37333F76" w14:textId="77777777" w:rsidR="009D0741" w:rsidRPr="005744DE" w:rsidRDefault="005744DE" w:rsidP="009D0741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744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744D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представители органов исполнительной и законодательной власти</w:t>
      </w:r>
      <w:r w:rsidR="001547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СФО</w:t>
      </w:r>
    </w:p>
    <w:p w14:paraId="44166364" w14:textId="77777777" w:rsidR="005744DE" w:rsidRDefault="005744DE" w:rsidP="009D0741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44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</w:t>
      </w:r>
      <w:r w:rsidRPr="005744D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президенты торгово-промышленных палат Сибирского федерального округа</w:t>
      </w:r>
    </w:p>
    <w:p w14:paraId="29EFBEC8" w14:textId="77777777" w:rsidR="007E74E2" w:rsidRPr="007E74E2" w:rsidRDefault="007E74E2" w:rsidP="009D0741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44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</w:t>
      </w:r>
      <w:r w:rsidRPr="009D07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представители семейного бизнеса России</w:t>
      </w:r>
    </w:p>
    <w:p w14:paraId="6D76D51F" w14:textId="77777777" w:rsidR="003B1BEB" w:rsidRPr="0015479C" w:rsidRDefault="003B1BEB" w:rsidP="003B1BEB">
      <w:pPr>
        <w:suppressAutoHyphens/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67300346" w14:textId="37FA74CA" w:rsidR="00CC447A" w:rsidRPr="00CC447A" w:rsidRDefault="00224DF5" w:rsidP="003B1BE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13:00 – 14:00</w:t>
      </w:r>
      <w:r w:rsidR="00BC592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C5924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224D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ерерыв </w:t>
      </w:r>
    </w:p>
    <w:p w14:paraId="255AAE96" w14:textId="77777777" w:rsidR="00224DF5" w:rsidRPr="0015479C" w:rsidRDefault="00224DF5" w:rsidP="003B1BEB">
      <w:pPr>
        <w:suppressAutoHyphens/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118928E7" w14:textId="7A9FD62C" w:rsidR="00801610" w:rsidRPr="00801610" w:rsidRDefault="009D0741" w:rsidP="00801610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14:00 – 16:00 </w:t>
      </w:r>
      <w:r w:rsidR="001547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01610" w:rsidRPr="0080161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Дискуссионная сессия «Развитие производственного сектора МСП: практика, инструменты, потенциал»</w:t>
      </w:r>
    </w:p>
    <w:p w14:paraId="6A96AFD0" w14:textId="0C30581A" w:rsidR="00801610" w:rsidRPr="00801610" w:rsidRDefault="00801610" w:rsidP="00801610">
      <w:p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0161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Цели: выявление возможностей для  роста технологического предпринимательства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; </w:t>
      </w:r>
      <w:r w:rsidRPr="0080161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поиск новых эффективных нефинансовых решений и других инструментов (программ) для масштабирования бизнеса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; </w:t>
      </w:r>
      <w:r w:rsidR="001576D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обмен </w:t>
      </w:r>
      <w:r w:rsidRPr="0080161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практика</w:t>
      </w:r>
      <w:r w:rsidR="001576D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ми</w:t>
      </w:r>
      <w:r w:rsidRPr="0080161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новых успешных финансовых моделей развития производственного бизнеса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; </w:t>
      </w:r>
      <w:r w:rsidR="001576D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выстраивание </w:t>
      </w:r>
      <w:r w:rsidRPr="0080161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прозрачн</w:t>
      </w:r>
      <w:r w:rsidR="001576D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ых</w:t>
      </w:r>
      <w:r w:rsidRPr="0080161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отношений бизнеса и финансовых организаций в вопросах применения тарифов, комиссий и ставок. </w:t>
      </w:r>
    </w:p>
    <w:p w14:paraId="31E3B999" w14:textId="77777777" w:rsidR="00801610" w:rsidRPr="00801610" w:rsidRDefault="00801610" w:rsidP="00801610">
      <w:p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0161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Торгово-промышленная палата РФ</w:t>
      </w:r>
    </w:p>
    <w:p w14:paraId="0853DFCD" w14:textId="77777777" w:rsidR="00801610" w:rsidRPr="00801610" w:rsidRDefault="00801610" w:rsidP="00801610">
      <w:p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0161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ПАО "Сбербанк" (центральный аппарат)</w:t>
      </w:r>
    </w:p>
    <w:p w14:paraId="4E29DC41" w14:textId="1B828E75" w:rsidR="00801610" w:rsidRPr="00801610" w:rsidRDefault="00801610" w:rsidP="00801610">
      <w:p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0161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представители семейного бизнеса России</w:t>
      </w:r>
    </w:p>
    <w:p w14:paraId="3BD44CB8" w14:textId="77777777" w:rsidR="007D68B8" w:rsidRPr="00670EBF" w:rsidRDefault="007D68B8" w:rsidP="00BC5924">
      <w:p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73229E4D" w14:textId="66669B13" w:rsidR="00670EBF" w:rsidRDefault="007D68B8" w:rsidP="00BC5924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16:00 – 16.30 </w:t>
      </w:r>
      <w:r w:rsidRPr="007D68B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Перерыв</w:t>
      </w:r>
    </w:p>
    <w:p w14:paraId="152CEF50" w14:textId="77777777" w:rsidR="007D68B8" w:rsidRDefault="007D68B8" w:rsidP="00BC5924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2E874D5" w14:textId="7AE51F57" w:rsidR="00F20188" w:rsidRDefault="00CC447A" w:rsidP="00BC5924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16:30 – 18.30 </w:t>
      </w:r>
      <w:r w:rsidR="003B1B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Дискуссионная</w:t>
      </w:r>
      <w:r w:rsidR="002D71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3B1B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сессия</w:t>
      </w:r>
      <w:r w:rsidR="00F20188" w:rsidRPr="00F201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«К</w:t>
      </w:r>
      <w:r w:rsidR="005744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реативная экономика как драйвер </w:t>
      </w:r>
      <w:r w:rsidR="00F20188" w:rsidRPr="00F201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конкурентоспособности </w:t>
      </w:r>
      <w:r w:rsidR="002D71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малого и среднего бизнеса </w:t>
      </w:r>
      <w:r w:rsidR="00F20188" w:rsidRPr="00F201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 технологического предпринимательства» </w:t>
      </w:r>
    </w:p>
    <w:p w14:paraId="4AD6CCAB" w14:textId="77777777" w:rsidR="005744DE" w:rsidRPr="002C6FB2" w:rsidRDefault="006E0CCD" w:rsidP="003B1BE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Цели: </w:t>
      </w:r>
      <w:r w:rsidR="002C6FB2" w:rsidRPr="002C6FB2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определение тенденций развития креативных индустрий в Кузбассе</w:t>
      </w:r>
      <w:r w:rsidR="00C07149" w:rsidRPr="00C07149">
        <w:t xml:space="preserve"> </w:t>
      </w:r>
      <w:r w:rsidR="00C07149" w:rsidRPr="00C071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как нового вектора </w:t>
      </w:r>
      <w:r w:rsidR="001547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региональной </w:t>
      </w:r>
      <w:r w:rsidR="00C07149" w:rsidRPr="00C07149">
        <w:rPr>
          <w:rFonts w:ascii="Times New Roman" w:eastAsia="Times New Roman" w:hAnsi="Times New Roman" w:cs="Times New Roman"/>
          <w:sz w:val="28"/>
          <w:szCs w:val="28"/>
          <w:lang w:eastAsia="zh-CN"/>
        </w:rPr>
        <w:t>экономики</w:t>
      </w:r>
      <w:r w:rsidR="002C6FB2" w:rsidRPr="002C6F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C07149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создание условий для</w:t>
      </w:r>
      <w:r w:rsidR="00C07149" w:rsidRPr="00C071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формирования </w:t>
      </w:r>
      <w:r w:rsidR="00C07149" w:rsidRPr="00C0714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качественных характеристик человеческого капитала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 устойчивого развития</w:t>
      </w:r>
      <w:r w:rsidR="002C6FB2" w:rsidRPr="002C6F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 исполь</w:t>
      </w:r>
      <w:r w:rsidR="0015479C">
        <w:rPr>
          <w:rFonts w:ascii="Times New Roman" w:eastAsia="Times New Roman" w:hAnsi="Times New Roman" w:cs="Times New Roman"/>
          <w:sz w:val="28"/>
          <w:szCs w:val="28"/>
          <w:lang w:eastAsia="zh-CN"/>
        </w:rPr>
        <w:t>зованием современных технологий.</w:t>
      </w:r>
    </w:p>
    <w:p w14:paraId="2D76AC4A" w14:textId="77777777" w:rsidR="005744DE" w:rsidRDefault="005744DE" w:rsidP="001B15E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</w:t>
      </w:r>
      <w:r w:rsidRPr="005744DE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оргово-промышленная палата</w:t>
      </w:r>
      <w:r w:rsidRPr="005744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РФ</w:t>
      </w:r>
    </w:p>
    <w:p w14:paraId="3CBC6980" w14:textId="77777777" w:rsidR="005744DE" w:rsidRDefault="0015479C" w:rsidP="005744D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</w:t>
      </w:r>
      <w:r w:rsidR="005744DE">
        <w:rPr>
          <w:rFonts w:ascii="Times New Roman" w:eastAsia="Times New Roman" w:hAnsi="Times New Roman" w:cs="Times New Roman"/>
          <w:sz w:val="28"/>
          <w:szCs w:val="28"/>
          <w:lang w:eastAsia="zh-CN"/>
        </w:rPr>
        <w:t>Евразийский институт</w:t>
      </w:r>
      <w:r w:rsidR="005744DE" w:rsidRPr="002121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кластерного менеджмента и регионального развития (г. Москва).</w:t>
      </w:r>
    </w:p>
    <w:p w14:paraId="23282C71" w14:textId="77777777" w:rsidR="00224DF5" w:rsidRDefault="005744DE" w:rsidP="001B15E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44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Агентство</w:t>
      </w:r>
      <w:r w:rsidRPr="0012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креативных индустрий (г. Москва)</w:t>
      </w:r>
    </w:p>
    <w:p w14:paraId="573DB5D4" w14:textId="77777777" w:rsidR="001B15EF" w:rsidRPr="005744DE" w:rsidRDefault="00224DF5" w:rsidP="001B15E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4D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</w:t>
      </w:r>
      <w:r w:rsidRPr="00224DF5">
        <w:rPr>
          <w:rFonts w:ascii="Times New Roman" w:eastAsia="Times New Roman" w:hAnsi="Times New Roman" w:cs="Times New Roman"/>
          <w:sz w:val="28"/>
          <w:szCs w:val="28"/>
          <w:lang w:eastAsia="zh-CN"/>
        </w:rPr>
        <w:t>АНО «Институт социальных 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нноваций и трансфера технологий» (г. Самара)</w:t>
      </w:r>
      <w:r w:rsidR="005744D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CD023E3" w14:textId="77777777" w:rsidR="00DC52FE" w:rsidRPr="006E776B" w:rsidRDefault="00DC52FE" w:rsidP="00670EB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C52FE" w:rsidRPr="006E776B" w:rsidSect="006E0CCD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95614"/>
    <w:multiLevelType w:val="hybridMultilevel"/>
    <w:tmpl w:val="1206DC54"/>
    <w:lvl w:ilvl="0" w:tplc="C60C4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9A6ED6"/>
    <w:multiLevelType w:val="hybridMultilevel"/>
    <w:tmpl w:val="093236BC"/>
    <w:lvl w:ilvl="0" w:tplc="207CB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304719">
    <w:abstractNumId w:val="0"/>
  </w:num>
  <w:num w:numId="2" w16cid:durableId="327291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7CF"/>
    <w:rsid w:val="000304A0"/>
    <w:rsid w:val="00030648"/>
    <w:rsid w:val="00053888"/>
    <w:rsid w:val="00062C42"/>
    <w:rsid w:val="000864D3"/>
    <w:rsid w:val="00096A95"/>
    <w:rsid w:val="000A2E38"/>
    <w:rsid w:val="000B166F"/>
    <w:rsid w:val="000C3DB2"/>
    <w:rsid w:val="00100B1E"/>
    <w:rsid w:val="0010461A"/>
    <w:rsid w:val="00123F61"/>
    <w:rsid w:val="00125386"/>
    <w:rsid w:val="00134444"/>
    <w:rsid w:val="00143DFE"/>
    <w:rsid w:val="0015479C"/>
    <w:rsid w:val="001576D7"/>
    <w:rsid w:val="001606BF"/>
    <w:rsid w:val="00183DFB"/>
    <w:rsid w:val="001A503A"/>
    <w:rsid w:val="001B15EF"/>
    <w:rsid w:val="001F0BAF"/>
    <w:rsid w:val="00206EAD"/>
    <w:rsid w:val="002121F7"/>
    <w:rsid w:val="00223328"/>
    <w:rsid w:val="00224DF5"/>
    <w:rsid w:val="0023384C"/>
    <w:rsid w:val="002448F5"/>
    <w:rsid w:val="00252C34"/>
    <w:rsid w:val="00267B7D"/>
    <w:rsid w:val="002817C7"/>
    <w:rsid w:val="00294C9B"/>
    <w:rsid w:val="002C6FB2"/>
    <w:rsid w:val="002C7FDD"/>
    <w:rsid w:val="002D0C52"/>
    <w:rsid w:val="002D71F7"/>
    <w:rsid w:val="002D7D27"/>
    <w:rsid w:val="002F1423"/>
    <w:rsid w:val="00301577"/>
    <w:rsid w:val="00335E20"/>
    <w:rsid w:val="003504F7"/>
    <w:rsid w:val="003A0ECF"/>
    <w:rsid w:val="003B1BEB"/>
    <w:rsid w:val="003B3821"/>
    <w:rsid w:val="003F1567"/>
    <w:rsid w:val="00417DD0"/>
    <w:rsid w:val="0042072D"/>
    <w:rsid w:val="00423E24"/>
    <w:rsid w:val="00475865"/>
    <w:rsid w:val="00486096"/>
    <w:rsid w:val="004B2F87"/>
    <w:rsid w:val="004D3203"/>
    <w:rsid w:val="00516C4B"/>
    <w:rsid w:val="005744DE"/>
    <w:rsid w:val="00585F25"/>
    <w:rsid w:val="00586ABA"/>
    <w:rsid w:val="005927A6"/>
    <w:rsid w:val="005B1394"/>
    <w:rsid w:val="005C50CA"/>
    <w:rsid w:val="005E4FCF"/>
    <w:rsid w:val="006121D9"/>
    <w:rsid w:val="00643288"/>
    <w:rsid w:val="0065794F"/>
    <w:rsid w:val="006625F5"/>
    <w:rsid w:val="00670EBF"/>
    <w:rsid w:val="006C1A0E"/>
    <w:rsid w:val="006D367B"/>
    <w:rsid w:val="006D5C89"/>
    <w:rsid w:val="006E0CCD"/>
    <w:rsid w:val="006E776B"/>
    <w:rsid w:val="006F684A"/>
    <w:rsid w:val="00731116"/>
    <w:rsid w:val="00750220"/>
    <w:rsid w:val="00755548"/>
    <w:rsid w:val="007811EA"/>
    <w:rsid w:val="00782AC7"/>
    <w:rsid w:val="007954DB"/>
    <w:rsid w:val="007B5F83"/>
    <w:rsid w:val="007D68B8"/>
    <w:rsid w:val="007E3B95"/>
    <w:rsid w:val="007E51AD"/>
    <w:rsid w:val="007E74E2"/>
    <w:rsid w:val="00801610"/>
    <w:rsid w:val="0080295A"/>
    <w:rsid w:val="00837A08"/>
    <w:rsid w:val="00847203"/>
    <w:rsid w:val="00872EBF"/>
    <w:rsid w:val="008800BE"/>
    <w:rsid w:val="00882406"/>
    <w:rsid w:val="00893CAF"/>
    <w:rsid w:val="0089734F"/>
    <w:rsid w:val="008A4897"/>
    <w:rsid w:val="008B3A0C"/>
    <w:rsid w:val="008C270E"/>
    <w:rsid w:val="009337B2"/>
    <w:rsid w:val="00945328"/>
    <w:rsid w:val="00945AD8"/>
    <w:rsid w:val="009541C3"/>
    <w:rsid w:val="00991B56"/>
    <w:rsid w:val="009D0741"/>
    <w:rsid w:val="009D25CF"/>
    <w:rsid w:val="009F1E42"/>
    <w:rsid w:val="009F474E"/>
    <w:rsid w:val="00A0137F"/>
    <w:rsid w:val="00A34331"/>
    <w:rsid w:val="00A50BC7"/>
    <w:rsid w:val="00A570FE"/>
    <w:rsid w:val="00A814D8"/>
    <w:rsid w:val="00AA29FA"/>
    <w:rsid w:val="00AB56D8"/>
    <w:rsid w:val="00AB5FCD"/>
    <w:rsid w:val="00AD39EE"/>
    <w:rsid w:val="00B00176"/>
    <w:rsid w:val="00B06A40"/>
    <w:rsid w:val="00B24A89"/>
    <w:rsid w:val="00B65901"/>
    <w:rsid w:val="00B727CF"/>
    <w:rsid w:val="00B72CBB"/>
    <w:rsid w:val="00B77BEC"/>
    <w:rsid w:val="00BC04EC"/>
    <w:rsid w:val="00BC5924"/>
    <w:rsid w:val="00BD07B5"/>
    <w:rsid w:val="00BD128E"/>
    <w:rsid w:val="00BE0554"/>
    <w:rsid w:val="00BF5164"/>
    <w:rsid w:val="00C068A2"/>
    <w:rsid w:val="00C07149"/>
    <w:rsid w:val="00C3641E"/>
    <w:rsid w:val="00C74DCD"/>
    <w:rsid w:val="00C872B3"/>
    <w:rsid w:val="00C93392"/>
    <w:rsid w:val="00CA0F4E"/>
    <w:rsid w:val="00CB5BB9"/>
    <w:rsid w:val="00CB5C92"/>
    <w:rsid w:val="00CB5D06"/>
    <w:rsid w:val="00CC447A"/>
    <w:rsid w:val="00CF2D5E"/>
    <w:rsid w:val="00CF3A33"/>
    <w:rsid w:val="00CF422F"/>
    <w:rsid w:val="00D23FCE"/>
    <w:rsid w:val="00D26428"/>
    <w:rsid w:val="00D306BF"/>
    <w:rsid w:val="00D60167"/>
    <w:rsid w:val="00D83801"/>
    <w:rsid w:val="00D87018"/>
    <w:rsid w:val="00DA4CEE"/>
    <w:rsid w:val="00DC52FE"/>
    <w:rsid w:val="00E06205"/>
    <w:rsid w:val="00E54FA4"/>
    <w:rsid w:val="00E60E7D"/>
    <w:rsid w:val="00E77092"/>
    <w:rsid w:val="00E86625"/>
    <w:rsid w:val="00EA0507"/>
    <w:rsid w:val="00EA220C"/>
    <w:rsid w:val="00EA6643"/>
    <w:rsid w:val="00EC64DE"/>
    <w:rsid w:val="00EE3959"/>
    <w:rsid w:val="00EE4787"/>
    <w:rsid w:val="00EE4B6E"/>
    <w:rsid w:val="00EF4D6E"/>
    <w:rsid w:val="00F15840"/>
    <w:rsid w:val="00F20188"/>
    <w:rsid w:val="00F477FE"/>
    <w:rsid w:val="00F55CEB"/>
    <w:rsid w:val="00F62CDF"/>
    <w:rsid w:val="00F85D3F"/>
    <w:rsid w:val="00F85F33"/>
    <w:rsid w:val="00FA7F22"/>
    <w:rsid w:val="00FC3667"/>
    <w:rsid w:val="00FD0C47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CA70"/>
  <w15:docId w15:val="{85E36D76-E908-4C7B-8A4B-EC3C5D05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C92"/>
  </w:style>
  <w:style w:type="paragraph" w:styleId="1">
    <w:name w:val="heading 1"/>
    <w:basedOn w:val="a"/>
    <w:link w:val="10"/>
    <w:uiPriority w:val="9"/>
    <w:qFormat/>
    <w:rsid w:val="00252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C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94C9B"/>
    <w:rPr>
      <w:b/>
      <w:bCs/>
    </w:rPr>
  </w:style>
  <w:style w:type="character" w:styleId="a6">
    <w:name w:val="Hyperlink"/>
    <w:basedOn w:val="a0"/>
    <w:uiPriority w:val="99"/>
    <w:unhideWhenUsed/>
    <w:rsid w:val="00F62CD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62CD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styleId="a8">
    <w:name w:val="Body Text"/>
    <w:basedOn w:val="a"/>
    <w:link w:val="a9"/>
    <w:rsid w:val="00F62C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F62CDF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252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93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1F0BAF"/>
  </w:style>
  <w:style w:type="character" w:customStyle="1" w:styleId="hl">
    <w:name w:val="hl"/>
    <w:basedOn w:val="a0"/>
    <w:rsid w:val="001F0BAF"/>
  </w:style>
  <w:style w:type="character" w:customStyle="1" w:styleId="nobr">
    <w:name w:val="nobr"/>
    <w:basedOn w:val="a0"/>
    <w:rsid w:val="001F0BAF"/>
  </w:style>
  <w:style w:type="paragraph" w:styleId="ab">
    <w:name w:val="List Paragraph"/>
    <w:basedOn w:val="a"/>
    <w:uiPriority w:val="34"/>
    <w:qFormat/>
    <w:rsid w:val="001B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7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05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4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Алексеевна Евтушенко</dc:creator>
  <cp:lastModifiedBy>Ирина Буянова</cp:lastModifiedBy>
  <cp:revision>12</cp:revision>
  <cp:lastPrinted>2020-10-12T09:11:00Z</cp:lastPrinted>
  <dcterms:created xsi:type="dcterms:W3CDTF">2023-11-01T07:25:00Z</dcterms:created>
  <dcterms:modified xsi:type="dcterms:W3CDTF">2023-11-03T15:16:00Z</dcterms:modified>
</cp:coreProperties>
</file>