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9D" w:rsidRPr="003863B8" w:rsidRDefault="003863B8" w:rsidP="003863B8">
      <w:pPr>
        <w:jc w:val="right"/>
        <w:rPr>
          <w:rFonts w:ascii="Times New Roman" w:hAnsi="Times New Roman" w:cs="Times New Roman"/>
          <w:sz w:val="28"/>
          <w:szCs w:val="28"/>
        </w:rPr>
      </w:pPr>
      <w:r w:rsidRPr="003863B8">
        <w:rPr>
          <w:rFonts w:ascii="Times New Roman" w:hAnsi="Times New Roman" w:cs="Times New Roman"/>
          <w:sz w:val="28"/>
          <w:szCs w:val="28"/>
        </w:rPr>
        <w:t>Приложение</w:t>
      </w:r>
    </w:p>
    <w:p w:rsidR="003863B8" w:rsidRDefault="003863B8" w:rsidP="00386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3B8" w:rsidRDefault="003863B8" w:rsidP="0038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3863B8" w:rsidRDefault="003863B8" w:rsidP="0038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3B8">
        <w:rPr>
          <w:rFonts w:ascii="Times New Roman" w:hAnsi="Times New Roman" w:cs="Times New Roman"/>
          <w:sz w:val="28"/>
          <w:szCs w:val="28"/>
        </w:rPr>
        <w:t xml:space="preserve">в </w:t>
      </w:r>
      <w:r w:rsidR="00007C34">
        <w:rPr>
          <w:rFonts w:ascii="Times New Roman" w:hAnsi="Times New Roman" w:cs="Times New Roman"/>
          <w:sz w:val="28"/>
          <w:szCs w:val="28"/>
        </w:rPr>
        <w:t>план</w:t>
      </w:r>
      <w:r w:rsidRPr="003863B8">
        <w:rPr>
          <w:rFonts w:ascii="Times New Roman" w:hAnsi="Times New Roman" w:cs="Times New Roman"/>
          <w:sz w:val="28"/>
          <w:szCs w:val="28"/>
        </w:rPr>
        <w:t xml:space="preserve"> работы Совета по содействию развитию конкуренции в Новосибирской области на 2023 год</w:t>
      </w:r>
    </w:p>
    <w:p w:rsidR="003863B8" w:rsidRDefault="003863B8" w:rsidP="0038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33"/>
        <w:gridCol w:w="2534"/>
        <w:gridCol w:w="3648"/>
      </w:tblGrid>
      <w:tr w:rsidR="00EE2785" w:rsidTr="003863B8"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3863B8" w:rsidRDefault="00EE2785" w:rsidP="00EE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EE2785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  <w:p w:rsidR="003863B8" w:rsidRPr="00EE2785" w:rsidRDefault="003863B8" w:rsidP="003863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785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квартал)</w:t>
            </w:r>
          </w:p>
        </w:tc>
        <w:tc>
          <w:tcPr>
            <w:tcW w:w="0" w:type="auto"/>
          </w:tcPr>
          <w:p w:rsidR="003863B8" w:rsidRDefault="003863B8" w:rsidP="00EE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EE27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E2785" w:rsidTr="003863B8">
        <w:tc>
          <w:tcPr>
            <w:tcW w:w="0" w:type="auto"/>
          </w:tcPr>
          <w:p w:rsidR="003863B8" w:rsidRDefault="00007C34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785" w:rsidTr="003863B8">
        <w:tc>
          <w:tcPr>
            <w:tcW w:w="0" w:type="auto"/>
          </w:tcPr>
          <w:p w:rsidR="003863B8" w:rsidRDefault="00007C34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785" w:rsidTr="003863B8">
        <w:tc>
          <w:tcPr>
            <w:tcW w:w="0" w:type="auto"/>
          </w:tcPr>
          <w:p w:rsidR="003863B8" w:rsidRPr="00007C34" w:rsidRDefault="00007C34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63B8" w:rsidRDefault="003863B8" w:rsidP="0038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3B8" w:rsidRPr="003863B8" w:rsidRDefault="003863B8" w:rsidP="0038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63B8" w:rsidRPr="0038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7F"/>
    <w:rsid w:val="00006F7F"/>
    <w:rsid w:val="00007C34"/>
    <w:rsid w:val="00346831"/>
    <w:rsid w:val="003863B8"/>
    <w:rsid w:val="00B445DB"/>
    <w:rsid w:val="00DC4936"/>
    <w:rsid w:val="00E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1D3F"/>
  <w15:chartTrackingRefBased/>
  <w15:docId w15:val="{6719B522-10A1-4D2F-B335-0D7AFCBA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Анатольевна</dc:creator>
  <cp:keywords/>
  <dc:description/>
  <cp:lastModifiedBy>Кузьмина Елена Анатольевна</cp:lastModifiedBy>
  <cp:revision>2</cp:revision>
  <dcterms:created xsi:type="dcterms:W3CDTF">2022-11-28T09:35:00Z</dcterms:created>
  <dcterms:modified xsi:type="dcterms:W3CDTF">2022-11-28T09:35:00Z</dcterms:modified>
</cp:coreProperties>
</file>