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CF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6"/>
          <w:rFonts w:ascii="Segoe UI" w:hAnsi="Segoe UI" w:cs="Segoe UI"/>
          <w:color w:val="008080"/>
          <w:sz w:val="27"/>
          <w:szCs w:val="27"/>
        </w:rPr>
        <w:t>Государственный социальный заказ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В целях повышения качества и доступности оказания государственных и муниципальных услуг в социальной сфере принят Федеральный закон от 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315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Федеральный закон регулирует отношения, связанные с формированием и исполнением государственных (муниципальных) социальных заказов на оказание государственных (муниципальных) услуг физическим лицам за счет субсидий, предоставляемых из бюджетов бюджетной системы Российской Федерации, в отраслях социальной сферы (образование, здравоохранение, социальная защита, занятость населения, физическая культура и спорт, туризм), в том числе права и обязанности участников таких отношений, отношения, связанные со способами отбора исполнителей государственных (муниципальных) услуг в социальной сфере на конкурентной основе.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 xml:space="preserve">Федеральный закон вступает в силу в отдельных субъектах Российской Федерации с 1 сентября 2020 года и действует до 1 января 2025 года. Распоряжением Правительства РФ от 07.10.2020 № 2579-р </w:t>
      </w:r>
      <w:bookmarkStart w:id="0" w:name="_GoBack"/>
      <w:bookmarkEnd w:id="0"/>
      <w:r w:rsidRPr="001B1A0B">
        <w:rPr>
          <w:rFonts w:ascii="Segoe UI" w:hAnsi="Segoe UI" w:cs="Segoe UI"/>
          <w:sz w:val="27"/>
          <w:szCs w:val="27"/>
        </w:rPr>
        <w:t>Новосибирская область включена в перечень субъектов Российской Федерации, в которых вступает в силу Федеральный закон.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Положения Федерального закона применяются при формировании государственного (муниципального) социального заказа на 2021 - 2024 годы по следующим направлениям деятельности: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1) социальное обслуживание (за исключением услуг в сфере социального обслуживания в стационарной форме);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2) санаторно-курортное лечение (за исключением услуг, предоставляемых в рамках государственной социальной помощи);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3) оказание паллиативной медицинской помощи;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4) создание благоприятных условий для развития туристской индустрии в субъектах Российской Федерации;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5) спортивная подготовка;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6) содействие занятости населения.</w:t>
      </w:r>
    </w:p>
    <w:p w:rsidR="003E65CC" w:rsidRPr="005C79CF" w:rsidRDefault="005C79CF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1B1A0B">
        <w:rPr>
          <w:rFonts w:ascii="Segoe UI" w:hAnsi="Segoe UI" w:cs="Segoe UI"/>
          <w:sz w:val="27"/>
          <w:szCs w:val="27"/>
        </w:rPr>
        <w:t> </w:t>
      </w:r>
      <w:r w:rsidR="003E65CC"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Как осуществляется апробация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на территории Новосибирской области?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Новосибирская область включена в перечень субъектов Российской Федерации, в которых Федеральный закон № 189-ФЗ вступает в силу с 1 сентября 2020 года и действует до 1 января 2025 года (основание – распоряжение Правительства РФ от 07.10.2020 № 2579-р).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План апробации механизмов организации оказания государственных услуг в социальной сфере на территории Новосибирской области и таблицы показателей эффективности реализации мероприятий, проводимых в рамках апробации, утверждены </w:t>
      </w:r>
      <w:hyperlink r:id="rId5" w:history="1">
        <w:r w:rsidRPr="005C79CF">
          <w:rPr>
            <w:rFonts w:ascii="Segoe UI" w:eastAsia="Times New Roman" w:hAnsi="Segoe UI" w:cs="Segoe UI"/>
            <w:sz w:val="27"/>
            <w:szCs w:val="27"/>
            <w:lang w:eastAsia="ru-RU"/>
          </w:rPr>
          <w:t>постановлением Правительства Новосибирской области от 28.12.2020 № 558-п «Об организации оказания государственных услуг в социальной сфере на территории Новосибирской области».</w:t>
        </w:r>
      </w:hyperlink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E65CC" w:rsidRPr="003E65CC" w:rsidRDefault="003E65CC" w:rsidP="005C79CF">
      <w:pPr>
        <w:pStyle w:val="a5"/>
        <w:shd w:val="clear" w:color="auto" w:fill="FFFFFF"/>
        <w:spacing w:before="0" w:beforeAutospacing="0" w:after="315" w:afterAutospacing="0"/>
        <w:ind w:firstLine="709"/>
        <w:jc w:val="both"/>
        <w:rPr>
          <w:rFonts w:ascii="Segoe UI" w:hAnsi="Segoe UI" w:cs="Segoe UI"/>
          <w:b/>
          <w:sz w:val="27"/>
          <w:szCs w:val="27"/>
        </w:rPr>
      </w:pPr>
      <w:r w:rsidRPr="003E65CC">
        <w:rPr>
          <w:rFonts w:ascii="Segoe UI" w:hAnsi="Segoe UI" w:cs="Segoe UI"/>
          <w:b/>
          <w:sz w:val="27"/>
          <w:szCs w:val="27"/>
        </w:rPr>
        <w:t>СЛАЙД 2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Как получать актуальную информацию о Федеральном законе от 13.07.2020 № 189-ФЗ «О государственном (муниципальном) </w:t>
      </w:r>
      <w:proofErr w:type="gramStart"/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социальном</w:t>
      </w:r>
      <w:proofErr w:type="gramEnd"/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заказе на оказание государственных (муниципальных) услуг в социальной сфере» (далее –Федеральный закон)?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 1. Информация о Федеральном законе своевременно пополняется новостями на главной странице официального сайта Минтруда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соцразвития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НСО, страницах ведомства в социальных сетях –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Vkontakte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,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Facebook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,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Instagram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, Одноклассники, официальном сайте </w:t>
      </w:r>
      <w:hyperlink r:id="rId6" w:history="1">
        <w:r w:rsidRPr="005C79CF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Общественной палаты НСО</w:t>
        </w:r>
      </w:hyperlink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2. Потенциальные исполнители апробируемых в регионе государственных услуг будут приглашаться на информационно-методические мероприятия, организованные совместно специалистами Минтруда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соцразвития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НСО и Общественной палаты НСО.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3. В настоящее время осуществляется проведение социологического исследования с целью выявления потенциальных исполнителей апробируемых государственных услуг, которое можно пройти по следующим ссылкам: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 </w:t>
      </w:r>
      <w:hyperlink r:id="rId7" w:history="1">
        <w:r w:rsidRPr="005C79CF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https://forms.yandex.ru/u/603afb9214455c85d3062e9f/</w:t>
        </w:r>
      </w:hyperlink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(оказание социальных услуг, предоставляемых гражданам при отсутствии определенного места жительства и занятий в полустационарной форме);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 </w:t>
      </w:r>
      <w:hyperlink r:id="rId8" w:history="1">
        <w:r w:rsidRPr="005C79CF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https://forms.yandex.ru/u/603de14227f0b4a198288a14/</w:t>
        </w:r>
      </w:hyperlink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(организация сопровождения при содействии занятости инвалидов).  </w:t>
      </w:r>
    </w:p>
    <w:p w:rsidR="003D481B" w:rsidRDefault="003D481B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</w:p>
    <w:p w:rsidR="003E65CC" w:rsidRPr="003E65CC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  <w:r w:rsidRPr="003E65CC"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>С</w:t>
      </w:r>
      <w:r w:rsidR="003D481B"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>ЛАЙД</w:t>
      </w:r>
      <w:r w:rsidRPr="003E65CC"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 xml:space="preserve"> 3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315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Министерство труда и социального развития Новосибирской области формирует социальный заказ в сфере: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315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lastRenderedPageBreak/>
        <w:t>- социальное обслуживание (за исключением услуг в сфере социального обслуживания в стационарной форме);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- содействие занятости населения.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r w:rsidRPr="001B1A0B">
        <w:rPr>
          <w:rFonts w:ascii="Segoe UI" w:hAnsi="Segoe UI" w:cs="Segoe UI"/>
          <w:sz w:val="27"/>
          <w:szCs w:val="27"/>
        </w:rPr>
        <w:t> Апробация предусмотренных статьей 9 Федерального закона способов отбора исполнителей государственных услуг в социальной сфере осуществляется министерством труда и социального развития Новосибирской области в отношении следующих государственных услуг в социальной сфере: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proofErr w:type="gramStart"/>
      <w:r w:rsidRPr="001B1A0B">
        <w:rPr>
          <w:rFonts w:ascii="Segoe UI" w:hAnsi="Segoe UI" w:cs="Segoe UI"/>
          <w:sz w:val="27"/>
          <w:szCs w:val="27"/>
        </w:rPr>
        <w:t>оказание</w:t>
      </w:r>
      <w:proofErr w:type="gramEnd"/>
      <w:r w:rsidRPr="001B1A0B">
        <w:rPr>
          <w:rFonts w:ascii="Segoe UI" w:hAnsi="Segoe UI" w:cs="Segoe UI"/>
          <w:sz w:val="27"/>
          <w:szCs w:val="27"/>
        </w:rPr>
        <w:t xml:space="preserve"> социальных услуг, предоставляемых гражданам при отсутствии определенного места жительства и занятий в полустационарной форме;</w:t>
      </w:r>
    </w:p>
    <w:p w:rsidR="005C79CF" w:rsidRPr="001B1A0B" w:rsidRDefault="005C79CF" w:rsidP="005C79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7"/>
          <w:szCs w:val="27"/>
        </w:rPr>
      </w:pPr>
      <w:proofErr w:type="gramStart"/>
      <w:r w:rsidRPr="001B1A0B">
        <w:rPr>
          <w:rFonts w:ascii="Segoe UI" w:hAnsi="Segoe UI" w:cs="Segoe UI"/>
          <w:sz w:val="27"/>
          <w:szCs w:val="27"/>
        </w:rPr>
        <w:t>организация</w:t>
      </w:r>
      <w:proofErr w:type="gramEnd"/>
      <w:r w:rsidRPr="001B1A0B">
        <w:rPr>
          <w:rFonts w:ascii="Segoe UI" w:hAnsi="Segoe UI" w:cs="Segoe UI"/>
          <w:sz w:val="27"/>
          <w:szCs w:val="27"/>
        </w:rPr>
        <w:t xml:space="preserve"> сопровождения при содействии занятости инвалидов.</w:t>
      </w:r>
    </w:p>
    <w:p w:rsid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Проведение отбора исполнителей по указанным выше государственным услугам в соответствии с Планом апробации предусмотрено с 2022 год</w:t>
      </w:r>
    </w:p>
    <w:p w:rsid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</w:pPr>
    </w:p>
    <w:p w:rsidR="003E65CC" w:rsidRPr="003E65CC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3E65CC">
        <w:rPr>
          <w:rFonts w:ascii="Segoe UI" w:eastAsia="Times New Roman" w:hAnsi="Segoe UI" w:cs="Segoe UI"/>
          <w:b/>
          <w:sz w:val="27"/>
          <w:szCs w:val="27"/>
          <w:lang w:eastAsia="ru-RU"/>
        </w:rPr>
        <w:t> </w:t>
      </w:r>
      <w:r w:rsidR="003E65CC" w:rsidRPr="003E65CC">
        <w:rPr>
          <w:rFonts w:ascii="Segoe UI" w:eastAsia="Times New Roman" w:hAnsi="Segoe UI" w:cs="Segoe UI"/>
          <w:b/>
          <w:sz w:val="27"/>
          <w:szCs w:val="27"/>
          <w:lang w:eastAsia="ru-RU"/>
        </w:rPr>
        <w:t>СЛАЙД 4</w:t>
      </w:r>
    </w:p>
    <w:p w:rsidR="005C79CF" w:rsidRPr="005C79CF" w:rsidRDefault="003E65CC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="005C79CF"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Что такое государственный социальный заказ</w:t>
      </w:r>
      <w:r w:rsidR="005C79CF"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="005C79CF"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на оказание государственных услуг в социальной сфере?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Это документ, устанавливающий основные показатели, характеризующие качество оказания государственных услуг в социальной сфере и (или) объем оказания таких услуг в количественном выражении, категории потребителей таких услуг. Кроме того, данный документ содержит указание на способ определения исполнителя государственных услуг в социальной сфере.</w:t>
      </w:r>
    </w:p>
    <w:p w:rsidR="00876FD4" w:rsidRPr="005C79CF" w:rsidRDefault="005C79CF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="00876FD4"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Что такое социальный сертификат?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Социальный сертификат на получение государственной услуги в социальной сфере - именной документ, удостоверяющий: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право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потребителя услуг либо его законного представителя выбрать исполнителя (исполнителей) услуг для получения государственной услуги в социальной сфере в определенном объеме и на определенных условиях;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право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исполнителя (исполнителей) услуг получить из соответствующего бюджета 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услуги в социальной сфере.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В соответствии с Федеральным законом от 28.12.2013 № 442-ФЗ (ред. от 13.07.2020) «Об основах социального обслуживания граждан в Российской Федерации» индивидуальная программа предоставления </w:t>
      </w: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социальных услуг используется как социальный сертификат на получение государственной услуги в социальной сфере.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Общие требования к форме и содержанию социального сертификата на получение государственной услуги в социальной сфере установлены Постановлением Правительства РФ от 24.11.2020 № 1915.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Формирование социального сертификата предусмотрено в электронном виде.</w:t>
      </w:r>
      <w:bookmarkStart w:id="1" w:name="Par5"/>
      <w:bookmarkEnd w:id="1"/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Информация о получателях социального сертификата вносится в реестр, формируемый в порядке, установленном Правительством Российской Федерации, с учетом требований законодательства Российской Федерации о защите персональных данных.</w:t>
      </w:r>
    </w:p>
    <w:p w:rsidR="005C79CF" w:rsidRPr="005C79CF" w:rsidRDefault="00876FD4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Кто формирует государственный социальный заказ и где он размещается?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Правила формирования государственных социальных заказов на оказание государственных услуг в социальной сфере, отнесенных к полномочиям областных исполнительных органов государственной власти Новосибирской области, установлены Постановлением Правительства Новосибирской области от 30.12.2020 № 566-п.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Социальные заказы Новосибирской области формируются в следующих сферах деятельности: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социальное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обслуживание (за исключением услуг в сфере социального обслуживания в стационарной форме);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оказание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паллиативной медицинской помощи;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спортивная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подготовка;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содействие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занятости населения.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При этом, необходимо отметить, что апробация с применением механизмов отбора исполнителей государственных услуг осуществляется только в отношении услуг, выбранных для апробации (оказание социальных услуг, предоставляемых гражданам при отсутствии определенного места жительства и занятий в полустационарной форме; организация сопровождения при содействии занятости инвалидов).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Социальные заказы размещены на сайте Правительства Новосибирской области – </w:t>
      </w:r>
      <w:hyperlink r:id="rId9" w:history="1">
        <w:r w:rsidRPr="005C79CF">
          <w:rPr>
            <w:rFonts w:ascii="Segoe UI" w:eastAsia="Times New Roman" w:hAnsi="Segoe UI" w:cs="Segoe UI"/>
            <w:sz w:val="27"/>
            <w:szCs w:val="27"/>
            <w:u w:val="single"/>
            <w:lang w:eastAsia="ru-RU"/>
          </w:rPr>
          <w:t>https://www.nso.ru/page/44778</w:t>
        </w:r>
      </w:hyperlink>
    </w:p>
    <w:p w:rsidR="003E65CC" w:rsidRDefault="003E65CC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C79CF" w:rsidRPr="00876FD4" w:rsidRDefault="003E65CC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СЛАЙД 5</w:t>
      </w:r>
      <w:r w:rsidR="005C79CF"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 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Кто может быть исполнителем государственных услуг? Как проводится их отбор?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Исполнитель государственных услуг в социальной сфере (далее - исполнитель услуг) - юридическое лицо, индивидуальный </w:t>
      </w: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предприниматель или физическое лицо - производитель товаров, работ, услуг, оказывающий государственные услуги в социальной сфере потребителям государственных услуг в социальной сфере на основании соглашения.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Отбор исполнителей услуг проводится следующими способами: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1) отбор обозначенным в социальном сертификате потребителем услуг либо его законным представителем исполнителя (исполнителей) услуг из реестра исполнителей услуг по социальному сертификату;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2) конкурс на заключение соглашения об оказании государственных услуг в социальной сфере.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Министерством труда и социального развития Новосибирской области определено, что в 2022 году в отношении государственных услуг, выбранных для апробации, право выбора будет предоставлено потребителю услуг – отбор исполнителей услуг из реестра исполнителей услуг по социальному сертификату.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876FD4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С</w:t>
      </w:r>
      <w:r w:rsidR="003D481B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ЛАЙД</w:t>
      </w:r>
      <w:r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6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Какие этапы предусматривает участие негосударственных организаций в оказании государственных услуг по социальному сертификату?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Для того, чтобы принять участие негосударственным организациям в реализации механизмов социального заказа необходимо: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↓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1. Обращение в уполномоченный орган (Минтруда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соцразвития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НСО) для заключения соглашения о финансовом обеспечении (возмещении) затрат, связанных с оказанием государственных услуг в социальной сфере в соответствии с социальным сертификатом.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↓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2. На основании заключенного соглашения (между негосударственной организацией и Минтруда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соцразвития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НСО) данные об организации вносятся в реестр исполнителей государственных услуг по социальному сертификату (далее – реестр).</w:t>
      </w:r>
    </w:p>
    <w:p w:rsidR="00876FD4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876FD4" w:rsidRDefault="00876FD4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</w:p>
    <w:p w:rsidR="003E65CC" w:rsidRPr="003E65CC" w:rsidRDefault="003E65CC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  <w:r w:rsidRPr="003E65CC"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 xml:space="preserve">СЛАЙД </w:t>
      </w:r>
      <w:r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>8 -10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 xml:space="preserve">Что включает в себя государственная услуга «оказание социальных услуг, предоставляемых гражданам при отсутствии определенного места жительства и занятий в полустационарной </w:t>
      </w:r>
      <w:proofErr w:type="gramStart"/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форме</w:t>
      </w:r>
      <w:proofErr w:type="gramEnd"/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»?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Государственная услуга «оказание социальных услуг, предоставляемых гражданам при отсутствии определенного места жительства и занятий в полустационарной форме» направлена на оказание срочной социальной помощи и поддержки гражданам при отсутствии определенного места жительства, работы и средств к существованию, осуществление мероприятий по социальной адаптации лиц, утративших социально-полезные связи, к условиям жизни в обществе, признанных нуждающимися в социальном обслуживании.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Стандарты социальных услуг, предоставляемых гражданам при отсутствии определенного места жительства и занятий в полустационарной форме (приказ министерства социального развития Новосибирской области от 23.12.2014 №1446):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-бытовые услуги (предоставление жилья, обеспечение одеждой, обеспечение питанием);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-медицинские услуги (проведение медицинского осмотра, определение объективного состояния (физического и психологического) получателя социальных услуг, санитарная обработка одежды);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-педагогические услуги (организация досуга и отдыха, формирование позитивных интересов);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-правовые услуги (оказание помощи в оформлении и восстановлении документов, оказание помощи в получении юридических услуг);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-психологические услуги (психологическая диагностика и обследование личности, проведение коррекционных мероприятий);</w:t>
      </w:r>
    </w:p>
    <w:p w:rsidR="005C79CF" w:rsidRPr="005C79CF" w:rsidRDefault="005C79CF" w:rsidP="005C79C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социально</w:t>
      </w:r>
      <w:proofErr w:type="gram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-трудовые услуги (содействие в решении вопросов трудоустройства).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Объем получения социальной услуги – 21 день</w:t>
      </w:r>
    </w:p>
    <w:p w:rsidR="003E65CC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</w:p>
    <w:p w:rsidR="003E65CC" w:rsidRPr="003E65CC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</w:pPr>
      <w:r w:rsidRPr="003E65CC"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 xml:space="preserve">СЛАЙД </w:t>
      </w:r>
      <w:r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>11</w:t>
      </w:r>
      <w:r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 xml:space="preserve"> -1</w:t>
      </w:r>
      <w:r>
        <w:rPr>
          <w:rFonts w:ascii="Segoe UI" w:eastAsia="Times New Roman" w:hAnsi="Segoe UI" w:cs="Segoe UI"/>
          <w:b/>
          <w:bCs/>
          <w:iCs/>
          <w:sz w:val="27"/>
          <w:szCs w:val="27"/>
          <w:lang w:eastAsia="ru-RU"/>
        </w:rPr>
        <w:t>2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Что включает в себя государственная услуга «организация сопровождения при содействии занятости инвалидов»?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Государственная услуга «организация сопровождения при содействии занятости инвалидов» направлена на сопровождение при содействии занятости инвалидов, которое включает в себя оказание индивидуальной помощи незанятым инвалидам по следующим направлениям: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определение профессиональных компетенций, профессиональной направленности гражданина;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lastRenderedPageBreak/>
        <w:t xml:space="preserve">• оказание помощи при прохождении мероприятий направленных на поиск вакансий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профопределение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 xml:space="preserve"> (собеседования, ярмарки вакансий, конкурсы и др.);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сопровождение при подборе вакансий;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подготовка и предоставление необходимых документов работодателю при прохождении собеседований, стажировок, трудоустройстве и др.;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организация и проведение переговоров с работодателем/ми по вопросам трудоустройства;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создание условий для осуществления гражданином трудовой деятельности и ускорения его профессиональной адаптации на рабочем месте;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решение конфликтных/напряженных ситуаций, связанных с трудоустройством;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• формирование пути их передвижения до места работы и обратно и по территории работодателя.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 xml:space="preserve">Государственная услуга ориентирована на незанятых инвалидов, нуждающихся в оказании индивидуальной помощи в виде организации сопровождения при трудоустройстве, с учетом рекомендаций, содержащихся в индивидуальных программах реабилитации или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абилитации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 xml:space="preserve"> инвалидов, разрабатываемых федеральными учреждениями медико-социальной экспертизы.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shd w:val="clear" w:color="auto" w:fill="FFFFFF"/>
          <w:lang w:eastAsia="ru-RU"/>
        </w:rPr>
        <w:t>Результатом оказания услуги является трудоустройство человека с инвалидностью.</w:t>
      </w:r>
    </w:p>
    <w:p w:rsidR="003E65CC" w:rsidRPr="005C79CF" w:rsidRDefault="003E65CC" w:rsidP="003E65CC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E65CC" w:rsidRPr="00876FD4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 </w:t>
      </w:r>
      <w:r w:rsidR="003E65CC"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 xml:space="preserve">СЛАЙД </w:t>
      </w:r>
      <w:r w:rsidR="00876FD4"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14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В реестр включаются </w:t>
      </w:r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автоматически, без предоставления заявления </w:t>
      </w: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(1 способ)</w:t>
      </w:r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: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 </w:t>
      </w:r>
      <w:r w:rsidRPr="005C79CF">
        <w:rPr>
          <w:rFonts w:ascii="Segoe UI" w:eastAsia="Times New Roman" w:hAnsi="Segoe UI" w:cs="Segoe UI"/>
          <w:i/>
          <w:iCs/>
          <w:sz w:val="27"/>
          <w:szCs w:val="27"/>
          <w:lang w:eastAsia="ru-RU"/>
        </w:rPr>
        <w:t>некоммерческие организации</w:t>
      </w: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социальной сфере;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(2 способ)</w:t>
      </w: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 w:rsidRPr="005C79C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на основании заявки</w:t>
      </w: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, подаваемой лицом, отвечающим установленным требованиям для исполнения услуг.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↓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3. Заключение договора на оказание государственной услуги с гражданином, обратившемся для оказания услуг в соответствии с социальным сертификатом.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↓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4. Оказание услуг, предусмотренных в социальном сертификате.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↓</w:t>
      </w:r>
    </w:p>
    <w:p w:rsidR="005C79CF" w:rsidRPr="005C79CF" w:rsidRDefault="005C79CF" w:rsidP="005C79CF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5. Предоставление в Минтруда и </w:t>
      </w:r>
      <w:proofErr w:type="spellStart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соцразвития</w:t>
      </w:r>
      <w:proofErr w:type="spellEnd"/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 xml:space="preserve"> НСО отчета об оказанных услугах с целью возмещения затрат за оказанные государственные услуги в соответствии с социальным сертификатом.</w:t>
      </w:r>
    </w:p>
    <w:p w:rsidR="00876FD4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876FD4" w:rsidRPr="00876FD4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СЛАЙД 1</w:t>
      </w:r>
      <w:r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5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b/>
          <w:bCs/>
          <w:i/>
          <w:iCs/>
          <w:sz w:val="27"/>
          <w:szCs w:val="27"/>
          <w:lang w:eastAsia="ru-RU"/>
        </w:rPr>
        <w:t>Как войти в реестр исполнителей услуг по социальному сертификату?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Формирование реестра исполнителей услуг по социальному сертификату обеспечивается уполномоченным органом (в отношении апробируемых услуг – это министерство труда и социального развития Новосибирской области) на основании заявок юридических лиц, индивидуальных предпринимателей, физических лиц - производителей товаров, работ, услуг.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Включению в реестры исполнителей услуг по социальному сертификату без предоставления заявок на включение в реестры исполнителей услуг по социальному сертификату подлежат: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 некоммерческие организации, признанные в установленном порядке исполнителями общественно полезных услуг, оказывающие общественно полезные услуги, являющиеся государственными услугами в социальной сфере;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- государственные (муниципальные) учреждения, оказывающие государственные услуги в социальной сфере на основании государственного задания.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Некоммерческая организация, признанная в установленном порядке исполнителем общественно полезных услуг, вправе направить в уполномоченный орган заявление об исключении из реестра исполнителей услуг по социальному сертификату.</w:t>
      </w:r>
    </w:p>
    <w:p w:rsidR="00876FD4" w:rsidRPr="005C79CF" w:rsidRDefault="00876FD4" w:rsidP="00876FD4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5C79CF">
        <w:rPr>
          <w:rFonts w:ascii="Segoe UI" w:eastAsia="Times New Roman" w:hAnsi="Segoe UI" w:cs="Segoe UI"/>
          <w:sz w:val="27"/>
          <w:szCs w:val="27"/>
          <w:lang w:eastAsia="ru-RU"/>
        </w:rPr>
        <w:t>Структура реестра исполнителей услуг по социальному сертификату и порядок формирования информации, включаемой в такой реестр, установлена Постановлением Правительства РФ от 13.02.2021 № 183.</w:t>
      </w:r>
    </w:p>
    <w:p w:rsidR="003D481B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3D481B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876FD4">
        <w:rPr>
          <w:rFonts w:ascii="Segoe UI" w:eastAsia="Times New Roman" w:hAnsi="Segoe UI" w:cs="Segoe UI"/>
          <w:b/>
          <w:sz w:val="27"/>
          <w:szCs w:val="27"/>
          <w:lang w:eastAsia="ru-RU"/>
        </w:rPr>
        <w:t>СЛАЙД 1</w:t>
      </w:r>
      <w:r>
        <w:rPr>
          <w:rFonts w:ascii="Segoe UI" w:eastAsia="Times New Roman" w:hAnsi="Segoe UI" w:cs="Segoe UI"/>
          <w:b/>
          <w:sz w:val="27"/>
          <w:szCs w:val="27"/>
          <w:lang w:eastAsia="ru-RU"/>
        </w:rPr>
        <w:t>6</w:t>
      </w:r>
    </w:p>
    <w:p w:rsidR="003D481B" w:rsidRPr="003D481B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>Схема действий в рамках закона для исполнителя услуг</w:t>
      </w:r>
    </w:p>
    <w:p w:rsidR="003D481B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</w:p>
    <w:p w:rsidR="003D481B" w:rsidRPr="00876FD4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b/>
          <w:sz w:val="27"/>
          <w:szCs w:val="27"/>
          <w:lang w:eastAsia="ru-RU"/>
        </w:rPr>
      </w:pPr>
      <w:r w:rsidRPr="003D481B">
        <w:rPr>
          <w:rFonts w:ascii="Segoe UI" w:eastAsia="Times New Roman" w:hAnsi="Segoe UI" w:cs="Segoe UI"/>
          <w:b/>
          <w:sz w:val="27"/>
          <w:szCs w:val="27"/>
          <w:lang w:eastAsia="ru-RU"/>
        </w:rPr>
        <w:t>СЛАЙД 1</w:t>
      </w:r>
      <w:r>
        <w:rPr>
          <w:rFonts w:ascii="Segoe UI" w:eastAsia="Times New Roman" w:hAnsi="Segoe UI" w:cs="Segoe UI"/>
          <w:b/>
          <w:sz w:val="27"/>
          <w:szCs w:val="27"/>
          <w:lang w:eastAsia="ru-RU"/>
        </w:rPr>
        <w:t>7</w:t>
      </w:r>
    </w:p>
    <w:p w:rsidR="003D481B" w:rsidRPr="003D481B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>Схема действий в рамках закона</w:t>
      </w: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 xml:space="preserve"> для</w:t>
      </w: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>получателя</w:t>
      </w:r>
      <w:r w:rsidRPr="003D481B">
        <w:rPr>
          <w:rFonts w:ascii="Segoe UI" w:eastAsia="Times New Roman" w:hAnsi="Segoe UI" w:cs="Segoe UI"/>
          <w:sz w:val="27"/>
          <w:szCs w:val="27"/>
          <w:lang w:eastAsia="ru-RU"/>
        </w:rPr>
        <w:t xml:space="preserve"> услуг</w:t>
      </w:r>
    </w:p>
    <w:p w:rsidR="003D481B" w:rsidRPr="005C79CF" w:rsidRDefault="003D481B" w:rsidP="003D481B">
      <w:pPr>
        <w:shd w:val="clear" w:color="auto" w:fill="FFFFFF"/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sectPr w:rsidR="003D481B" w:rsidRPr="005C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643D9"/>
    <w:multiLevelType w:val="multilevel"/>
    <w:tmpl w:val="4EB4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CF"/>
    <w:rsid w:val="00150741"/>
    <w:rsid w:val="001B1A0B"/>
    <w:rsid w:val="003D481B"/>
    <w:rsid w:val="003E65CC"/>
    <w:rsid w:val="005C79CF"/>
    <w:rsid w:val="00876FD4"/>
    <w:rsid w:val="009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1D08-9146-4187-943D-A5BCEAF8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9C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C79C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C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7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03de14227f0b4a198288a1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yandex.ru/u/603afb9214455c85d3062e9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.nso.ru/page/725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tsr.nso.ru/sites/mtsr.nso.ru/wodby_files/files/page_10265/558-p_0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so.ru/page/44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2021-09-14T03:53:00Z</dcterms:created>
  <dcterms:modified xsi:type="dcterms:W3CDTF">2021-09-14T08:56:00Z</dcterms:modified>
</cp:coreProperties>
</file>