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7" w:rsidRPr="00530C01" w:rsidRDefault="00C50D17" w:rsidP="00530C01">
      <w:pPr>
        <w:keepNext/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AE3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81283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экспертов</w:t>
      </w:r>
      <w:r w:rsidRPr="00624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CC65DE" w:rsidRPr="00624AE3">
        <w:rPr>
          <w:rFonts w:ascii="Times New Roman" w:hAnsi="Times New Roman" w:cs="Times New Roman"/>
          <w:b/>
          <w:sz w:val="24"/>
          <w:szCs w:val="24"/>
        </w:rPr>
        <w:t>выездн</w:t>
      </w:r>
      <w:r w:rsidR="005E2EB2" w:rsidRPr="00624AE3">
        <w:rPr>
          <w:rFonts w:ascii="Times New Roman" w:hAnsi="Times New Roman" w:cs="Times New Roman"/>
          <w:b/>
          <w:sz w:val="24"/>
          <w:szCs w:val="24"/>
        </w:rPr>
        <w:t>ого заседания</w:t>
      </w:r>
      <w:r w:rsidR="0053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9C" w:rsidRPr="00624AE3">
        <w:rPr>
          <w:rFonts w:ascii="Times New Roman" w:hAnsi="Times New Roman" w:cs="Times New Roman"/>
          <w:b/>
          <w:sz w:val="24"/>
          <w:szCs w:val="24"/>
        </w:rPr>
        <w:t>Общественной приемной</w:t>
      </w:r>
      <w:r w:rsidR="00530C01">
        <w:rPr>
          <w:rFonts w:ascii="Times New Roman" w:hAnsi="Times New Roman" w:cs="Times New Roman"/>
          <w:b/>
          <w:sz w:val="24"/>
          <w:szCs w:val="24"/>
        </w:rPr>
        <w:br/>
      </w:r>
      <w:r w:rsidR="00CC65DE" w:rsidRPr="00530C01">
        <w:rPr>
          <w:rFonts w:ascii="Times New Roman" w:hAnsi="Times New Roman" w:cs="Times New Roman"/>
          <w:sz w:val="24"/>
          <w:szCs w:val="24"/>
        </w:rPr>
        <w:t>Блока по конкуренции и антимонопольному регулированию Евразийской экономической комиссии</w:t>
      </w:r>
      <w:r w:rsidR="0096519C" w:rsidRPr="00530C01">
        <w:rPr>
          <w:rFonts w:ascii="Times New Roman" w:hAnsi="Times New Roman" w:cs="Times New Roman"/>
          <w:sz w:val="24"/>
          <w:szCs w:val="24"/>
        </w:rPr>
        <w:t xml:space="preserve"> </w:t>
      </w:r>
      <w:r w:rsidR="00CC65DE" w:rsidRPr="00530C01">
        <w:rPr>
          <w:rFonts w:ascii="Times New Roman" w:hAnsi="Times New Roman" w:cs="Times New Roman"/>
          <w:sz w:val="24"/>
          <w:szCs w:val="24"/>
        </w:rPr>
        <w:t xml:space="preserve">в г. </w:t>
      </w:r>
      <w:r w:rsidR="00A855DE" w:rsidRPr="00530C01">
        <w:rPr>
          <w:rFonts w:ascii="Times New Roman" w:hAnsi="Times New Roman" w:cs="Times New Roman"/>
          <w:sz w:val="24"/>
          <w:szCs w:val="24"/>
        </w:rPr>
        <w:t>Новосибирск</w:t>
      </w:r>
      <w:r w:rsidR="005A64C7" w:rsidRPr="00530C01">
        <w:rPr>
          <w:rFonts w:ascii="Times New Roman" w:hAnsi="Times New Roman" w:cs="Times New Roman"/>
          <w:sz w:val="24"/>
          <w:szCs w:val="24"/>
        </w:rPr>
        <w:t xml:space="preserve"> </w:t>
      </w:r>
      <w:r w:rsidR="00CC65DE" w:rsidRPr="00530C01">
        <w:rPr>
          <w:rFonts w:ascii="Times New Roman" w:hAnsi="Times New Roman" w:cs="Times New Roman"/>
          <w:sz w:val="24"/>
          <w:szCs w:val="24"/>
        </w:rPr>
        <w:t>(</w:t>
      </w:r>
      <w:r w:rsidR="00A855DE" w:rsidRPr="00530C01">
        <w:rPr>
          <w:rFonts w:ascii="Times New Roman" w:hAnsi="Times New Roman" w:cs="Times New Roman"/>
          <w:sz w:val="24"/>
          <w:szCs w:val="24"/>
        </w:rPr>
        <w:t>9 октября</w:t>
      </w:r>
      <w:r w:rsidR="00CC65DE" w:rsidRPr="00530C01">
        <w:rPr>
          <w:rFonts w:ascii="Times New Roman" w:hAnsi="Times New Roman" w:cs="Times New Roman"/>
          <w:sz w:val="24"/>
          <w:szCs w:val="24"/>
        </w:rPr>
        <w:t xml:space="preserve"> 2019 г</w:t>
      </w:r>
      <w:r w:rsidR="00530C01" w:rsidRPr="00530C01">
        <w:rPr>
          <w:rFonts w:ascii="Times New Roman" w:hAnsi="Times New Roman" w:cs="Times New Roman"/>
          <w:sz w:val="24"/>
          <w:szCs w:val="24"/>
        </w:rPr>
        <w:t>ода</w:t>
      </w:r>
      <w:r w:rsidR="00CC65DE" w:rsidRPr="00530C01">
        <w:rPr>
          <w:rFonts w:ascii="Times New Roman" w:hAnsi="Times New Roman" w:cs="Times New Roman"/>
          <w:sz w:val="24"/>
          <w:szCs w:val="24"/>
        </w:rPr>
        <w:t>)</w:t>
      </w:r>
    </w:p>
    <w:p w:rsidR="00C50D17" w:rsidRDefault="00C50D17" w:rsidP="00C50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46"/>
        <w:gridCol w:w="5292"/>
        <w:gridCol w:w="1559"/>
      </w:tblGrid>
      <w:tr w:rsidR="00C50D17" w:rsidRPr="00530C01" w:rsidTr="00530C01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7" w:rsidRPr="00530C01" w:rsidRDefault="00C50D17" w:rsidP="0053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7" w:rsidRPr="00530C01" w:rsidRDefault="00C50D17" w:rsidP="0053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7" w:rsidRPr="00530C01" w:rsidRDefault="00C50D17" w:rsidP="0053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7" w:rsidRPr="00530C01" w:rsidRDefault="00C50D17" w:rsidP="0053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0D17" w:rsidRPr="00530C01" w:rsidTr="00530C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7" w:rsidRPr="00530C01" w:rsidRDefault="00C50D17" w:rsidP="0053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7" w:rsidRPr="00530C01" w:rsidRDefault="002A4A2F" w:rsidP="0053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>Жумангарин</w:t>
            </w:r>
            <w:proofErr w:type="spellEnd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>Серик</w:t>
            </w:r>
            <w:proofErr w:type="spellEnd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>Макашевич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7" w:rsidRPr="00530C01" w:rsidRDefault="002A4A2F" w:rsidP="0053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Член Коллегии (Министр) по конкуренции и антимонопольному регулированию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7" w:rsidRPr="00530C01" w:rsidRDefault="00C50D17" w:rsidP="0053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17" w:rsidRPr="00530C01" w:rsidTr="00530C01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7" w:rsidRPr="00530C01" w:rsidRDefault="00A855DE" w:rsidP="0053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D17" w:rsidRPr="0053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17" w:rsidRPr="00530C01" w:rsidRDefault="002A4A2F" w:rsidP="0053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>Джумабаева</w:t>
            </w:r>
            <w:proofErr w:type="spellEnd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Маратовна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DE" w:rsidRPr="00530C01" w:rsidRDefault="002A4A2F" w:rsidP="0053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конкурентной политики и политики</w:t>
            </w:r>
            <w:r w:rsidR="00530C01" w:rsidRPr="0053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в области государственных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17" w:rsidRPr="00530C01" w:rsidRDefault="00C50D17" w:rsidP="0053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0" w:rsidRPr="00530C01" w:rsidTr="00530C01">
        <w:trPr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F0" w:rsidRPr="00530C01" w:rsidRDefault="00A855DE" w:rsidP="0053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AF0" w:rsidRPr="0053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F0" w:rsidRPr="00530C01" w:rsidRDefault="00D91358" w:rsidP="0053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>Бекмуратов</w:t>
            </w:r>
            <w:proofErr w:type="spellEnd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>Актилеу</w:t>
            </w:r>
            <w:proofErr w:type="spellEnd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0C01">
              <w:rPr>
                <w:rFonts w:ascii="Times New Roman" w:hAnsi="Times New Roman" w:cs="Times New Roman"/>
                <w:b/>
                <w:sz w:val="24"/>
                <w:szCs w:val="24"/>
              </w:rPr>
              <w:t>Балгабекович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DE" w:rsidRPr="00530C01" w:rsidRDefault="00A855DE" w:rsidP="0053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члена Коллегии (Министра) по конкуренции и антимонопольному регулированию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F0" w:rsidRPr="00530C01" w:rsidRDefault="00475AF0" w:rsidP="0053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9C4" w:rsidRDefault="001D79C4"/>
    <w:sectPr w:rsidR="001D79C4" w:rsidSect="00C50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1E" w:rsidRDefault="000C071E" w:rsidP="00C50D17">
      <w:pPr>
        <w:spacing w:after="0" w:line="240" w:lineRule="auto"/>
      </w:pPr>
      <w:r>
        <w:separator/>
      </w:r>
    </w:p>
  </w:endnote>
  <w:endnote w:type="continuationSeparator" w:id="0">
    <w:p w:rsidR="000C071E" w:rsidRDefault="000C071E" w:rsidP="00C5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17" w:rsidRDefault="00C50D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17" w:rsidRDefault="00C50D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17" w:rsidRDefault="00C50D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1E" w:rsidRDefault="000C071E" w:rsidP="00C50D17">
      <w:pPr>
        <w:spacing w:after="0" w:line="240" w:lineRule="auto"/>
      </w:pPr>
      <w:r>
        <w:separator/>
      </w:r>
    </w:p>
  </w:footnote>
  <w:footnote w:type="continuationSeparator" w:id="0">
    <w:p w:rsidR="000C071E" w:rsidRDefault="000C071E" w:rsidP="00C5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17" w:rsidRDefault="00C50D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39615020"/>
      <w:docPartObj>
        <w:docPartGallery w:val="Page Numbers (Top of Page)"/>
        <w:docPartUnique/>
      </w:docPartObj>
    </w:sdtPr>
    <w:sdtEndPr/>
    <w:sdtContent>
      <w:p w:rsidR="00C50D17" w:rsidRPr="00C50D17" w:rsidRDefault="00C50D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D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D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D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7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D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0D17" w:rsidRPr="00C50D17" w:rsidRDefault="00C50D1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17" w:rsidRDefault="00C50D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17"/>
    <w:rsid w:val="00037FAA"/>
    <w:rsid w:val="000413A8"/>
    <w:rsid w:val="00052969"/>
    <w:rsid w:val="000C071E"/>
    <w:rsid w:val="00105F89"/>
    <w:rsid w:val="00144A3F"/>
    <w:rsid w:val="001D79C4"/>
    <w:rsid w:val="001E7D0C"/>
    <w:rsid w:val="001F3D28"/>
    <w:rsid w:val="002002CE"/>
    <w:rsid w:val="002251A5"/>
    <w:rsid w:val="002A4A2F"/>
    <w:rsid w:val="002A6D46"/>
    <w:rsid w:val="002B6DFD"/>
    <w:rsid w:val="003371B0"/>
    <w:rsid w:val="004641D1"/>
    <w:rsid w:val="00475AF0"/>
    <w:rsid w:val="00487BAF"/>
    <w:rsid w:val="00530C01"/>
    <w:rsid w:val="0053435A"/>
    <w:rsid w:val="005359B5"/>
    <w:rsid w:val="00545350"/>
    <w:rsid w:val="005A64C7"/>
    <w:rsid w:val="005E2EB2"/>
    <w:rsid w:val="006101B2"/>
    <w:rsid w:val="00622826"/>
    <w:rsid w:val="00624AE3"/>
    <w:rsid w:val="00637839"/>
    <w:rsid w:val="00670BED"/>
    <w:rsid w:val="00680757"/>
    <w:rsid w:val="006A37CC"/>
    <w:rsid w:val="0071698C"/>
    <w:rsid w:val="0073748C"/>
    <w:rsid w:val="00790B0A"/>
    <w:rsid w:val="007B29CD"/>
    <w:rsid w:val="007C707B"/>
    <w:rsid w:val="007D5C81"/>
    <w:rsid w:val="007E39E8"/>
    <w:rsid w:val="007F3DFA"/>
    <w:rsid w:val="007F4354"/>
    <w:rsid w:val="00812831"/>
    <w:rsid w:val="00860ED5"/>
    <w:rsid w:val="00874F31"/>
    <w:rsid w:val="00880348"/>
    <w:rsid w:val="0096519C"/>
    <w:rsid w:val="009850D7"/>
    <w:rsid w:val="0099387F"/>
    <w:rsid w:val="009A2B47"/>
    <w:rsid w:val="009A68E2"/>
    <w:rsid w:val="00A168EF"/>
    <w:rsid w:val="00A43DB5"/>
    <w:rsid w:val="00A855DE"/>
    <w:rsid w:val="00BA1B80"/>
    <w:rsid w:val="00C50D17"/>
    <w:rsid w:val="00C77D08"/>
    <w:rsid w:val="00CC65DE"/>
    <w:rsid w:val="00CF027E"/>
    <w:rsid w:val="00CF623C"/>
    <w:rsid w:val="00CF7687"/>
    <w:rsid w:val="00D03138"/>
    <w:rsid w:val="00D07EED"/>
    <w:rsid w:val="00D42419"/>
    <w:rsid w:val="00D46CB8"/>
    <w:rsid w:val="00D63391"/>
    <w:rsid w:val="00D83804"/>
    <w:rsid w:val="00D91358"/>
    <w:rsid w:val="00D93F38"/>
    <w:rsid w:val="00DB2767"/>
    <w:rsid w:val="00E17501"/>
    <w:rsid w:val="00E6670B"/>
    <w:rsid w:val="00E91158"/>
    <w:rsid w:val="00F35312"/>
    <w:rsid w:val="00F3707F"/>
    <w:rsid w:val="00F50A73"/>
    <w:rsid w:val="00F65077"/>
    <w:rsid w:val="00F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D17"/>
  </w:style>
  <w:style w:type="paragraph" w:styleId="a6">
    <w:name w:val="footer"/>
    <w:basedOn w:val="a"/>
    <w:link w:val="a7"/>
    <w:uiPriority w:val="99"/>
    <w:unhideWhenUsed/>
    <w:rsid w:val="00C5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D17"/>
  </w:style>
  <w:style w:type="paragraph" w:styleId="a8">
    <w:name w:val="Normal (Web)"/>
    <w:basedOn w:val="a"/>
    <w:uiPriority w:val="99"/>
    <w:unhideWhenUsed/>
    <w:rsid w:val="00CF623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23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CF623C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CF623C"/>
    <w:rPr>
      <w:rFonts w:ascii="Calibri" w:hAnsi="Calibri"/>
      <w:szCs w:val="21"/>
    </w:rPr>
  </w:style>
  <w:style w:type="character" w:customStyle="1" w:styleId="RegularTextALRUD">
    <w:name w:val="Regular Text/Основной текст ALRUD Знак"/>
    <w:basedOn w:val="a0"/>
    <w:link w:val="RegularTextALRUD0"/>
    <w:locked/>
    <w:rsid w:val="00CF623C"/>
    <w:rPr>
      <w:rFonts w:ascii="Tahoma" w:hAnsi="Tahoma" w:cs="Tahoma"/>
    </w:rPr>
  </w:style>
  <w:style w:type="paragraph" w:customStyle="1" w:styleId="RegularTextALRUD0">
    <w:name w:val="Regular Text/Основной текст ALRUD"/>
    <w:basedOn w:val="a"/>
    <w:link w:val="RegularTextALRUD"/>
    <w:rsid w:val="00CF623C"/>
    <w:pPr>
      <w:spacing w:after="280" w:line="280" w:lineRule="atLeast"/>
      <w:jc w:val="both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D17"/>
  </w:style>
  <w:style w:type="paragraph" w:styleId="a6">
    <w:name w:val="footer"/>
    <w:basedOn w:val="a"/>
    <w:link w:val="a7"/>
    <w:uiPriority w:val="99"/>
    <w:unhideWhenUsed/>
    <w:rsid w:val="00C5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D17"/>
  </w:style>
  <w:style w:type="paragraph" w:styleId="a8">
    <w:name w:val="Normal (Web)"/>
    <w:basedOn w:val="a"/>
    <w:uiPriority w:val="99"/>
    <w:unhideWhenUsed/>
    <w:rsid w:val="00CF623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23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CF623C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CF623C"/>
    <w:rPr>
      <w:rFonts w:ascii="Calibri" w:hAnsi="Calibri"/>
      <w:szCs w:val="21"/>
    </w:rPr>
  </w:style>
  <w:style w:type="character" w:customStyle="1" w:styleId="RegularTextALRUD">
    <w:name w:val="Regular Text/Основной текст ALRUD Знак"/>
    <w:basedOn w:val="a0"/>
    <w:link w:val="RegularTextALRUD0"/>
    <w:locked/>
    <w:rsid w:val="00CF623C"/>
    <w:rPr>
      <w:rFonts w:ascii="Tahoma" w:hAnsi="Tahoma" w:cs="Tahoma"/>
    </w:rPr>
  </w:style>
  <w:style w:type="paragraph" w:customStyle="1" w:styleId="RegularTextALRUD0">
    <w:name w:val="Regular Text/Основной текст ALRUD"/>
    <w:basedOn w:val="a"/>
    <w:link w:val="RegularTextALRUD"/>
    <w:rsid w:val="00CF623C"/>
    <w:pPr>
      <w:spacing w:after="280" w:line="280" w:lineRule="atLeast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Абдимаулен Арман Кенжебекулы</dc:creator>
  <cp:lastModifiedBy>svsaraev</cp:lastModifiedBy>
  <cp:revision>3</cp:revision>
  <cp:lastPrinted>2019-10-03T04:44:00Z</cp:lastPrinted>
  <dcterms:created xsi:type="dcterms:W3CDTF">2019-10-03T04:20:00Z</dcterms:created>
  <dcterms:modified xsi:type="dcterms:W3CDTF">2019-10-03T04:48:00Z</dcterms:modified>
</cp:coreProperties>
</file>